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A393E" w:rsidP="00AA393E">
      <w:pPr>
        <w:spacing w:line="480" w:lineRule="auto"/>
        <w:ind w:firstLine="720"/>
        <w:jc w:val="center"/>
        <w:rPr>
          <w:rFonts w:ascii="Times New Roman" w:hAnsi="Times New Roman" w:cs="Times New Roman"/>
          <w:b/>
          <w:sz w:val="24"/>
          <w:szCs w:val="24"/>
        </w:rPr>
      </w:pPr>
    </w:p>
    <w:p w:rsidR="00AA393E" w:rsidP="00AA393E">
      <w:pPr>
        <w:spacing w:line="480" w:lineRule="auto"/>
        <w:ind w:firstLine="720"/>
        <w:jc w:val="center"/>
        <w:rPr>
          <w:rFonts w:ascii="Times New Roman" w:hAnsi="Times New Roman" w:cs="Times New Roman"/>
          <w:b/>
          <w:sz w:val="24"/>
          <w:szCs w:val="24"/>
        </w:rPr>
      </w:pPr>
    </w:p>
    <w:p w:rsidR="00AA393E" w:rsidP="00AA393E">
      <w:pPr>
        <w:spacing w:line="480" w:lineRule="auto"/>
        <w:ind w:firstLine="720"/>
        <w:jc w:val="center"/>
        <w:rPr>
          <w:rFonts w:ascii="Times New Roman" w:hAnsi="Times New Roman" w:cs="Times New Roman"/>
          <w:b/>
          <w:sz w:val="24"/>
          <w:szCs w:val="24"/>
        </w:rPr>
      </w:pPr>
    </w:p>
    <w:p w:rsidR="00AA393E" w:rsidP="00AA393E">
      <w:pPr>
        <w:spacing w:line="480" w:lineRule="auto"/>
        <w:ind w:firstLine="720"/>
        <w:jc w:val="center"/>
        <w:rPr>
          <w:rFonts w:ascii="Times New Roman" w:hAnsi="Times New Roman" w:cs="Times New Roman"/>
          <w:b/>
          <w:sz w:val="24"/>
          <w:szCs w:val="24"/>
        </w:rPr>
      </w:pPr>
    </w:p>
    <w:p w:rsidR="00AA393E" w:rsidP="00AA393E">
      <w:pPr>
        <w:spacing w:line="480" w:lineRule="auto"/>
        <w:ind w:firstLine="720"/>
        <w:jc w:val="center"/>
        <w:rPr>
          <w:rFonts w:ascii="Times New Roman" w:hAnsi="Times New Roman" w:cs="Times New Roman"/>
          <w:b/>
          <w:sz w:val="24"/>
          <w:szCs w:val="24"/>
        </w:rPr>
      </w:pPr>
      <w:bookmarkStart w:id="0" w:name="_GoBack"/>
      <w:bookmarkEnd w:id="0"/>
    </w:p>
    <w:p w:rsidR="00AA393E" w:rsidP="00AA393E">
      <w:pPr>
        <w:spacing w:line="480" w:lineRule="auto"/>
        <w:ind w:firstLine="720"/>
        <w:jc w:val="center"/>
        <w:rPr>
          <w:rFonts w:ascii="Times New Roman" w:hAnsi="Times New Roman" w:cs="Times New Roman"/>
          <w:b/>
          <w:sz w:val="24"/>
          <w:szCs w:val="24"/>
        </w:rPr>
      </w:pPr>
    </w:p>
    <w:p w:rsidR="00AA393E" w:rsidP="00AA393E">
      <w:pPr>
        <w:spacing w:line="480" w:lineRule="auto"/>
        <w:ind w:firstLine="720"/>
        <w:jc w:val="center"/>
        <w:rPr>
          <w:rFonts w:ascii="Times New Roman" w:hAnsi="Times New Roman" w:cs="Times New Roman"/>
          <w:b/>
          <w:sz w:val="24"/>
          <w:szCs w:val="24"/>
        </w:rPr>
      </w:pPr>
    </w:p>
    <w:p w:rsidR="00AA393E" w:rsidP="00AA393E">
      <w:pPr>
        <w:spacing w:line="480" w:lineRule="auto"/>
        <w:ind w:firstLine="720"/>
        <w:jc w:val="center"/>
        <w:rPr>
          <w:rFonts w:ascii="Times New Roman" w:hAnsi="Times New Roman" w:cs="Times New Roman"/>
          <w:b/>
          <w:sz w:val="24"/>
          <w:szCs w:val="24"/>
        </w:rPr>
      </w:pPr>
    </w:p>
    <w:p w:rsidR="00AA393E" w:rsidP="00AA393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Data Cleaning</w:t>
      </w:r>
    </w:p>
    <w:p w:rsidR="00AA393E" w:rsidRPr="00AA393E" w:rsidP="00AA393E">
      <w:pPr>
        <w:spacing w:line="480" w:lineRule="auto"/>
        <w:ind w:firstLine="720"/>
        <w:jc w:val="center"/>
        <w:rPr>
          <w:rFonts w:ascii="Times New Roman" w:hAnsi="Times New Roman" w:cs="Times New Roman"/>
          <w:sz w:val="24"/>
          <w:szCs w:val="24"/>
        </w:rPr>
      </w:pPr>
      <w:r w:rsidRPr="00AA393E">
        <w:rPr>
          <w:rFonts w:ascii="Times New Roman" w:hAnsi="Times New Roman" w:cs="Times New Roman"/>
          <w:sz w:val="24"/>
          <w:szCs w:val="24"/>
        </w:rPr>
        <w:t>Name</w:t>
      </w:r>
    </w:p>
    <w:p w:rsidR="00AA393E" w:rsidRPr="00AA393E" w:rsidP="00AA393E">
      <w:pPr>
        <w:spacing w:line="480" w:lineRule="auto"/>
        <w:ind w:firstLine="720"/>
        <w:jc w:val="center"/>
        <w:rPr>
          <w:rFonts w:ascii="Times New Roman" w:hAnsi="Times New Roman" w:cs="Times New Roman"/>
          <w:sz w:val="24"/>
          <w:szCs w:val="24"/>
        </w:rPr>
      </w:pPr>
      <w:r w:rsidRPr="00AA393E">
        <w:rPr>
          <w:rFonts w:ascii="Times New Roman" w:hAnsi="Times New Roman" w:cs="Times New Roman"/>
          <w:sz w:val="24"/>
          <w:szCs w:val="24"/>
        </w:rPr>
        <w:t>Institution</w:t>
      </w:r>
    </w:p>
    <w:p w:rsidR="00AA393E" w:rsidRPr="00AA393E" w:rsidP="00AA393E">
      <w:pPr>
        <w:spacing w:line="480" w:lineRule="auto"/>
        <w:ind w:firstLine="720"/>
        <w:jc w:val="center"/>
        <w:rPr>
          <w:rFonts w:ascii="Times New Roman" w:hAnsi="Times New Roman" w:cs="Times New Roman"/>
          <w:sz w:val="24"/>
          <w:szCs w:val="24"/>
        </w:rPr>
      </w:pPr>
      <w:r w:rsidRPr="00AA393E">
        <w:rPr>
          <w:rFonts w:ascii="Times New Roman" w:hAnsi="Times New Roman" w:cs="Times New Roman"/>
          <w:sz w:val="24"/>
          <w:szCs w:val="24"/>
        </w:rPr>
        <w:t>Course</w:t>
      </w:r>
    </w:p>
    <w:p w:rsidR="00AA393E" w:rsidRPr="00AA393E" w:rsidP="00AA393E">
      <w:pPr>
        <w:spacing w:line="480" w:lineRule="auto"/>
        <w:ind w:firstLine="720"/>
        <w:jc w:val="center"/>
        <w:rPr>
          <w:rFonts w:ascii="Times New Roman" w:hAnsi="Times New Roman" w:cs="Times New Roman"/>
          <w:sz w:val="24"/>
          <w:szCs w:val="24"/>
        </w:rPr>
      </w:pPr>
      <w:r w:rsidRPr="00AA393E">
        <w:rPr>
          <w:rFonts w:ascii="Times New Roman" w:hAnsi="Times New Roman" w:cs="Times New Roman"/>
          <w:sz w:val="24"/>
          <w:szCs w:val="24"/>
        </w:rPr>
        <w:t>Instructor</w:t>
      </w:r>
    </w:p>
    <w:p w:rsidR="00AA393E" w:rsidRPr="00AA393E" w:rsidP="00AA393E">
      <w:pPr>
        <w:spacing w:line="480" w:lineRule="auto"/>
        <w:ind w:firstLine="720"/>
        <w:jc w:val="center"/>
        <w:rPr>
          <w:rFonts w:ascii="Times New Roman" w:hAnsi="Times New Roman" w:cs="Times New Roman"/>
          <w:sz w:val="24"/>
          <w:szCs w:val="24"/>
        </w:rPr>
      </w:pPr>
      <w:r w:rsidRPr="00AA393E">
        <w:rPr>
          <w:rFonts w:ascii="Times New Roman" w:hAnsi="Times New Roman" w:cs="Times New Roman"/>
          <w:sz w:val="24"/>
          <w:szCs w:val="24"/>
        </w:rPr>
        <w:t>Date</w:t>
      </w:r>
    </w:p>
    <w:p w:rsidR="00AA393E">
      <w:pPr>
        <w:rPr>
          <w:rFonts w:ascii="Times New Roman" w:hAnsi="Times New Roman" w:cs="Times New Roman"/>
          <w:b/>
          <w:sz w:val="24"/>
          <w:szCs w:val="24"/>
        </w:rPr>
      </w:pPr>
      <w:r>
        <w:rPr>
          <w:rFonts w:ascii="Times New Roman" w:hAnsi="Times New Roman" w:cs="Times New Roman"/>
          <w:b/>
          <w:sz w:val="24"/>
          <w:szCs w:val="24"/>
        </w:rPr>
        <w:br w:type="page"/>
      </w:r>
    </w:p>
    <w:p w:rsidR="00A01446" w:rsidRPr="00A01446" w:rsidP="0033474D">
      <w:pPr>
        <w:spacing w:line="480" w:lineRule="auto"/>
        <w:ind w:firstLine="720"/>
        <w:rPr>
          <w:rFonts w:ascii="Times New Roman" w:hAnsi="Times New Roman" w:cs="Times New Roman"/>
          <w:b/>
          <w:sz w:val="24"/>
          <w:szCs w:val="24"/>
        </w:rPr>
      </w:pPr>
      <w:r w:rsidRPr="00A01446">
        <w:rPr>
          <w:rFonts w:ascii="Times New Roman" w:hAnsi="Times New Roman" w:cs="Times New Roman"/>
          <w:b/>
          <w:sz w:val="24"/>
          <w:szCs w:val="24"/>
        </w:rPr>
        <w:t xml:space="preserve">Introduction </w:t>
      </w:r>
    </w:p>
    <w:p w:rsidR="008B2AC7"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Organizations are now dealing with bigger amounts of data than before.</w:t>
      </w:r>
      <w:r w:rsidRPr="0033474D" w:rsidR="00BD04E8">
        <w:rPr>
          <w:rFonts w:ascii="Times New Roman" w:hAnsi="Times New Roman" w:cs="Times New Roman"/>
          <w:sz w:val="24"/>
          <w:szCs w:val="24"/>
        </w:rPr>
        <w:t xml:space="preserve"> </w:t>
      </w:r>
      <w:r w:rsidRPr="0033474D" w:rsidR="00FA40F4">
        <w:rPr>
          <w:rFonts w:ascii="Times New Roman" w:hAnsi="Times New Roman" w:cs="Times New Roman"/>
          <w:sz w:val="24"/>
          <w:szCs w:val="24"/>
        </w:rPr>
        <w:t xml:space="preserve">Companies now use data in different aspects to promote the purposes of the organization. </w:t>
      </w:r>
      <w:r w:rsidRPr="0033474D" w:rsidR="000436AC">
        <w:rPr>
          <w:rFonts w:ascii="Times New Roman" w:hAnsi="Times New Roman" w:cs="Times New Roman"/>
          <w:sz w:val="24"/>
          <w:szCs w:val="24"/>
        </w:rPr>
        <w:t xml:space="preserve">Companies </w:t>
      </w:r>
      <w:r w:rsidRPr="0033474D" w:rsidR="00B15E4B">
        <w:rPr>
          <w:rFonts w:ascii="Times New Roman" w:hAnsi="Times New Roman" w:cs="Times New Roman"/>
          <w:sz w:val="24"/>
          <w:szCs w:val="24"/>
        </w:rPr>
        <w:t xml:space="preserve">are relying on data variety, veracity, volume, and value in </w:t>
      </w:r>
      <w:r w:rsidRPr="0033474D" w:rsidR="00975B88">
        <w:rPr>
          <w:rFonts w:ascii="Times New Roman" w:hAnsi="Times New Roman" w:cs="Times New Roman"/>
          <w:sz w:val="24"/>
          <w:szCs w:val="24"/>
        </w:rPr>
        <w:t>uncovering some patterns which may not have been foreseen.</w:t>
      </w:r>
      <w:r w:rsidRPr="0033474D" w:rsidR="00A42EEE">
        <w:rPr>
          <w:rFonts w:ascii="Times New Roman" w:hAnsi="Times New Roman" w:cs="Times New Roman"/>
          <w:sz w:val="24"/>
          <w:szCs w:val="24"/>
        </w:rPr>
        <w:t xml:space="preserve"> Data is also important in developing insights for the company in terms of their customers, the potential markets as well as business </w:t>
      </w:r>
      <w:r w:rsidRPr="0033474D" w:rsidR="009C6A5E">
        <w:rPr>
          <w:rFonts w:ascii="Times New Roman" w:hAnsi="Times New Roman" w:cs="Times New Roman"/>
          <w:sz w:val="24"/>
          <w:szCs w:val="24"/>
        </w:rPr>
        <w:t>environments</w:t>
      </w:r>
      <w:r w:rsidRPr="0033474D" w:rsidR="00A42EEE">
        <w:rPr>
          <w:rFonts w:ascii="Times New Roman" w:hAnsi="Times New Roman" w:cs="Times New Roman"/>
          <w:sz w:val="24"/>
          <w:szCs w:val="24"/>
        </w:rPr>
        <w:t>.</w:t>
      </w:r>
      <w:r w:rsidRPr="0033474D" w:rsidR="009C6A5E">
        <w:rPr>
          <w:rFonts w:ascii="Times New Roman" w:hAnsi="Times New Roman" w:cs="Times New Roman"/>
          <w:sz w:val="24"/>
          <w:szCs w:val="24"/>
        </w:rPr>
        <w:t xml:space="preserve"> The need for big data in organizations has led to various data management issues. the data collected may not be entirely </w:t>
      </w:r>
      <w:r w:rsidRPr="0033474D" w:rsidR="00E107F0">
        <w:rPr>
          <w:rFonts w:ascii="Times New Roman" w:hAnsi="Times New Roman" w:cs="Times New Roman"/>
          <w:sz w:val="24"/>
          <w:szCs w:val="24"/>
        </w:rPr>
        <w:t>useful</w:t>
      </w:r>
      <w:r w:rsidRPr="0033474D" w:rsidR="009C6A5E">
        <w:rPr>
          <w:rFonts w:ascii="Times New Roman" w:hAnsi="Times New Roman" w:cs="Times New Roman"/>
          <w:sz w:val="24"/>
          <w:szCs w:val="24"/>
        </w:rPr>
        <w:t xml:space="preserve"> to the company or an organization. There is a need for cleaning data t</w:t>
      </w:r>
      <w:r w:rsidRPr="0033474D" w:rsidR="00A85B54">
        <w:rPr>
          <w:rFonts w:ascii="Times New Roman" w:hAnsi="Times New Roman" w:cs="Times New Roman"/>
          <w:sz w:val="24"/>
          <w:szCs w:val="24"/>
        </w:rPr>
        <w:t xml:space="preserve">hrough the data washing machine to ensure the remaining data is useful to the organization </w:t>
      </w:r>
      <w:r w:rsidRPr="0033474D" w:rsidR="00214BA4">
        <w:rPr>
          <w:rFonts w:ascii="Times New Roman" w:hAnsi="Times New Roman" w:cs="Times New Roman"/>
          <w:sz w:val="24"/>
          <w:szCs w:val="24"/>
        </w:rPr>
        <w:t xml:space="preserve">based on the intended </w:t>
      </w:r>
      <w:r w:rsidRPr="0033474D" w:rsidR="00643120">
        <w:rPr>
          <w:rFonts w:ascii="Times New Roman" w:hAnsi="Times New Roman" w:cs="Times New Roman"/>
          <w:sz w:val="24"/>
          <w:szCs w:val="24"/>
        </w:rPr>
        <w:t>purposes</w:t>
      </w:r>
      <w:r w:rsidRPr="0033474D" w:rsidR="00214BA4">
        <w:rPr>
          <w:rFonts w:ascii="Times New Roman" w:hAnsi="Times New Roman" w:cs="Times New Roman"/>
          <w:sz w:val="24"/>
          <w:szCs w:val="24"/>
        </w:rPr>
        <w:t xml:space="preserve"> of data collection.</w:t>
      </w:r>
      <w:r w:rsidRPr="0033474D" w:rsidR="00643120">
        <w:rPr>
          <w:rFonts w:ascii="Times New Roman" w:hAnsi="Times New Roman" w:cs="Times New Roman"/>
          <w:sz w:val="24"/>
          <w:szCs w:val="24"/>
        </w:rPr>
        <w:t xml:space="preserve"> Data can be collected through various </w:t>
      </w:r>
      <w:r w:rsidRPr="0033474D" w:rsidR="0097795F">
        <w:rPr>
          <w:rFonts w:ascii="Times New Roman" w:hAnsi="Times New Roman" w:cs="Times New Roman"/>
          <w:sz w:val="24"/>
          <w:szCs w:val="24"/>
        </w:rPr>
        <w:t>techniques which may include questionnaires, interviews, and surveys</w:t>
      </w:r>
      <w:r w:rsidRPr="0033474D" w:rsidR="000A0C09">
        <w:rPr>
          <w:rFonts w:ascii="Times New Roman" w:hAnsi="Times New Roman" w:cs="Times New Roman"/>
          <w:sz w:val="24"/>
          <w:szCs w:val="24"/>
        </w:rPr>
        <w:t xml:space="preserve"> (</w:t>
      </w:r>
      <w:r w:rsidRPr="0033474D" w:rsidR="000A0C09">
        <w:rPr>
          <w:rFonts w:ascii="Times New Roman" w:hAnsi="Times New Roman" w:cs="Times New Roman"/>
          <w:sz w:val="24"/>
          <w:szCs w:val="24"/>
          <w:shd w:val="clear" w:color="auto" w:fill="FFFFFF"/>
        </w:rPr>
        <w:t>Krishnan, Haas, Frank</w:t>
      </w:r>
      <w:r w:rsidRPr="0033474D" w:rsidR="000A0C09">
        <w:rPr>
          <w:rFonts w:ascii="Times New Roman" w:hAnsi="Times New Roman" w:cs="Times New Roman"/>
          <w:sz w:val="24"/>
          <w:szCs w:val="24"/>
          <w:shd w:val="clear" w:color="auto" w:fill="FFFFFF"/>
        </w:rPr>
        <w:t xml:space="preserve">lin, &amp; Wu, </w:t>
      </w:r>
      <w:r w:rsidRPr="0033474D" w:rsidR="000A0C09">
        <w:rPr>
          <w:rFonts w:ascii="Times New Roman" w:hAnsi="Times New Roman" w:cs="Times New Roman"/>
          <w:sz w:val="24"/>
          <w:szCs w:val="24"/>
          <w:shd w:val="clear" w:color="auto" w:fill="FFFFFF"/>
        </w:rPr>
        <w:t>2016</w:t>
      </w:r>
      <w:r w:rsidRPr="0033474D" w:rsidR="000A0C09">
        <w:rPr>
          <w:rFonts w:ascii="Times New Roman" w:hAnsi="Times New Roman" w:cs="Times New Roman"/>
          <w:sz w:val="24"/>
          <w:szCs w:val="24"/>
          <w:shd w:val="clear" w:color="auto" w:fill="FFFFFF"/>
        </w:rPr>
        <w:t>)</w:t>
      </w:r>
      <w:r w:rsidRPr="0033474D" w:rsidR="0097795F">
        <w:rPr>
          <w:rFonts w:ascii="Times New Roman" w:hAnsi="Times New Roman" w:cs="Times New Roman"/>
          <w:sz w:val="24"/>
          <w:szCs w:val="24"/>
        </w:rPr>
        <w:t xml:space="preserve">. Cleaning this data requires a </w:t>
      </w:r>
      <w:r w:rsidRPr="0033474D" w:rsidR="004C5E17">
        <w:rPr>
          <w:rFonts w:ascii="Times New Roman" w:hAnsi="Times New Roman" w:cs="Times New Roman"/>
          <w:sz w:val="24"/>
          <w:szCs w:val="24"/>
        </w:rPr>
        <w:t>well-established</w:t>
      </w:r>
      <w:r w:rsidRPr="0033474D" w:rsidR="0097795F">
        <w:rPr>
          <w:rFonts w:ascii="Times New Roman" w:hAnsi="Times New Roman" w:cs="Times New Roman"/>
          <w:sz w:val="24"/>
          <w:szCs w:val="24"/>
        </w:rPr>
        <w:t xml:space="preserve"> framework that would help in identifying the </w:t>
      </w:r>
      <w:r w:rsidRPr="0033474D" w:rsidR="004C5E17">
        <w:rPr>
          <w:rFonts w:ascii="Times New Roman" w:hAnsi="Times New Roman" w:cs="Times New Roman"/>
          <w:sz w:val="24"/>
          <w:szCs w:val="24"/>
        </w:rPr>
        <w:t>useful and useless data. The cleaning framework can be applied in the DWM survey results to help in analyzing the</w:t>
      </w:r>
      <w:r w:rsidRPr="0033474D" w:rsidR="000A0C09">
        <w:rPr>
          <w:rFonts w:ascii="Times New Roman" w:hAnsi="Times New Roman" w:cs="Times New Roman"/>
          <w:sz w:val="24"/>
          <w:szCs w:val="24"/>
        </w:rPr>
        <w:t xml:space="preserve"> data.</w:t>
      </w:r>
    </w:p>
    <w:p w:rsidR="00D50EA8"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 xml:space="preserve">Organizations that are dealing with large amounts of data in day-to-day activities have resolved into establishing the position of the chief data </w:t>
      </w:r>
      <w:r w:rsidRPr="0033474D" w:rsidR="008B2AC7">
        <w:rPr>
          <w:rFonts w:ascii="Times New Roman" w:hAnsi="Times New Roman" w:cs="Times New Roman"/>
          <w:sz w:val="24"/>
          <w:szCs w:val="24"/>
        </w:rPr>
        <w:t>officer</w:t>
      </w:r>
      <w:r w:rsidRPr="0033474D">
        <w:rPr>
          <w:rFonts w:ascii="Times New Roman" w:hAnsi="Times New Roman" w:cs="Times New Roman"/>
          <w:sz w:val="24"/>
          <w:szCs w:val="24"/>
        </w:rPr>
        <w:t xml:space="preserve">. </w:t>
      </w:r>
      <w:r w:rsidRPr="0033474D" w:rsidR="008B2AC7">
        <w:rPr>
          <w:rFonts w:ascii="Times New Roman" w:hAnsi="Times New Roman" w:cs="Times New Roman"/>
          <w:sz w:val="24"/>
          <w:szCs w:val="24"/>
        </w:rPr>
        <w:t xml:space="preserve">This has helped in solving the problem of who is responsible for managing big amounts </w:t>
      </w:r>
      <w:r w:rsidRPr="0033474D" w:rsidR="00A507AD">
        <w:rPr>
          <w:rFonts w:ascii="Times New Roman" w:hAnsi="Times New Roman" w:cs="Times New Roman"/>
          <w:sz w:val="24"/>
          <w:szCs w:val="24"/>
        </w:rPr>
        <w:t>of</w:t>
      </w:r>
      <w:r w:rsidRPr="0033474D" w:rsidR="008B2AC7">
        <w:rPr>
          <w:rFonts w:ascii="Times New Roman" w:hAnsi="Times New Roman" w:cs="Times New Roman"/>
          <w:sz w:val="24"/>
          <w:szCs w:val="24"/>
        </w:rPr>
        <w:t xml:space="preserve"> data within the organization.</w:t>
      </w:r>
      <w:r w:rsidRPr="0033474D" w:rsidR="00A507AD">
        <w:rPr>
          <w:rFonts w:ascii="Times New Roman" w:hAnsi="Times New Roman" w:cs="Times New Roman"/>
          <w:sz w:val="24"/>
          <w:szCs w:val="24"/>
        </w:rPr>
        <w:t xml:space="preserve"> The analytical </w:t>
      </w:r>
      <w:r w:rsidRPr="0033474D" w:rsidR="00DE60B3">
        <w:rPr>
          <w:rFonts w:ascii="Times New Roman" w:hAnsi="Times New Roman" w:cs="Times New Roman"/>
          <w:sz w:val="24"/>
          <w:szCs w:val="24"/>
        </w:rPr>
        <w:t>opportunities</w:t>
      </w:r>
      <w:r w:rsidRPr="0033474D" w:rsidR="00A507AD">
        <w:rPr>
          <w:rFonts w:ascii="Times New Roman" w:hAnsi="Times New Roman" w:cs="Times New Roman"/>
          <w:sz w:val="24"/>
          <w:szCs w:val="24"/>
        </w:rPr>
        <w:t xml:space="preserve"> presented by the data within the company require </w:t>
      </w:r>
      <w:r w:rsidRPr="0033474D" w:rsidR="00DE60B3">
        <w:rPr>
          <w:rFonts w:ascii="Times New Roman" w:hAnsi="Times New Roman" w:cs="Times New Roman"/>
          <w:sz w:val="24"/>
          <w:szCs w:val="24"/>
        </w:rPr>
        <w:t>the establishment of the data spec</w:t>
      </w:r>
      <w:r w:rsidRPr="0033474D" w:rsidR="007A1E4D">
        <w:rPr>
          <w:rFonts w:ascii="Times New Roman" w:hAnsi="Times New Roman" w:cs="Times New Roman"/>
          <w:sz w:val="24"/>
          <w:szCs w:val="24"/>
        </w:rPr>
        <w:t>ialist role.</w:t>
      </w:r>
      <w:r w:rsidRPr="0033474D" w:rsidR="00273F20">
        <w:rPr>
          <w:rFonts w:ascii="Times New Roman" w:hAnsi="Times New Roman" w:cs="Times New Roman"/>
          <w:sz w:val="24"/>
          <w:szCs w:val="24"/>
        </w:rPr>
        <w:t xml:space="preserve"> The specialist can have the responsibility </w:t>
      </w:r>
      <w:r w:rsidRPr="0033474D" w:rsidR="00AB3524">
        <w:rPr>
          <w:rFonts w:ascii="Times New Roman" w:hAnsi="Times New Roman" w:cs="Times New Roman"/>
          <w:sz w:val="24"/>
          <w:szCs w:val="24"/>
        </w:rPr>
        <w:t>o</w:t>
      </w:r>
      <w:r w:rsidRPr="0033474D" w:rsidR="00273F20">
        <w:rPr>
          <w:rFonts w:ascii="Times New Roman" w:hAnsi="Times New Roman" w:cs="Times New Roman"/>
          <w:sz w:val="24"/>
          <w:szCs w:val="24"/>
        </w:rPr>
        <w:t>f dealing with the data in different aspects and the different uses the da</w:t>
      </w:r>
      <w:r w:rsidRPr="0033474D" w:rsidR="00CD3C99">
        <w:rPr>
          <w:rFonts w:ascii="Times New Roman" w:hAnsi="Times New Roman" w:cs="Times New Roman"/>
          <w:sz w:val="24"/>
          <w:szCs w:val="24"/>
        </w:rPr>
        <w:t xml:space="preserve">ta may have to the organization </w:t>
      </w:r>
      <w:r w:rsidRPr="0033474D" w:rsidR="00CD3C99">
        <w:rPr>
          <w:rFonts w:ascii="Times New Roman" w:hAnsi="Times New Roman" w:cs="Times New Roman"/>
          <w:sz w:val="24"/>
          <w:szCs w:val="24"/>
        </w:rPr>
        <w:t>(</w:t>
      </w:r>
      <w:r w:rsidRPr="0033474D" w:rsidR="00CD3C99">
        <w:rPr>
          <w:rFonts w:ascii="Times New Roman" w:hAnsi="Times New Roman" w:cs="Times New Roman"/>
          <w:sz w:val="24"/>
          <w:szCs w:val="24"/>
          <w:shd w:val="clear" w:color="auto" w:fill="FFFFFF"/>
        </w:rPr>
        <w:t>Griffin, 2018).</w:t>
      </w:r>
      <w:r w:rsidRPr="0033474D" w:rsidR="00273F20">
        <w:rPr>
          <w:rFonts w:ascii="Times New Roman" w:hAnsi="Times New Roman" w:cs="Times New Roman"/>
          <w:sz w:val="24"/>
          <w:szCs w:val="24"/>
        </w:rPr>
        <w:t xml:space="preserve"> </w:t>
      </w:r>
      <w:r w:rsidRPr="0033474D" w:rsidR="00AB3524">
        <w:rPr>
          <w:rFonts w:ascii="Times New Roman" w:hAnsi="Times New Roman" w:cs="Times New Roman"/>
          <w:sz w:val="24"/>
          <w:szCs w:val="24"/>
        </w:rPr>
        <w:t xml:space="preserve">As many companies struggle to manage data at the enterprise level, the companies with </w:t>
      </w:r>
      <w:r w:rsidRPr="0033474D" w:rsidR="007B5A86">
        <w:rPr>
          <w:rFonts w:ascii="Times New Roman" w:hAnsi="Times New Roman" w:cs="Times New Roman"/>
          <w:sz w:val="24"/>
          <w:szCs w:val="24"/>
        </w:rPr>
        <w:t xml:space="preserve">a data management specialist have </w:t>
      </w:r>
      <w:r w:rsidRPr="0033474D" w:rsidR="00C76FA7">
        <w:rPr>
          <w:rFonts w:ascii="Times New Roman" w:hAnsi="Times New Roman" w:cs="Times New Roman"/>
          <w:sz w:val="24"/>
          <w:szCs w:val="24"/>
        </w:rPr>
        <w:t xml:space="preserve">an added advantage in terms of financial performance compared </w:t>
      </w:r>
      <w:r w:rsidRPr="0033474D" w:rsidR="003D7045">
        <w:rPr>
          <w:rFonts w:ascii="Times New Roman" w:hAnsi="Times New Roman" w:cs="Times New Roman"/>
          <w:sz w:val="24"/>
          <w:szCs w:val="24"/>
        </w:rPr>
        <w:t>to their competitors.</w:t>
      </w:r>
      <w:r w:rsidRPr="0033474D">
        <w:rPr>
          <w:rFonts w:ascii="Times New Roman" w:hAnsi="Times New Roman" w:cs="Times New Roman"/>
          <w:sz w:val="24"/>
          <w:szCs w:val="24"/>
        </w:rPr>
        <w:t xml:space="preserve"> Organizations without the chief data officer have opted for an </w:t>
      </w:r>
      <w:r w:rsidRPr="0033474D" w:rsidR="00D5219E">
        <w:rPr>
          <w:rFonts w:ascii="Times New Roman" w:hAnsi="Times New Roman" w:cs="Times New Roman"/>
          <w:sz w:val="24"/>
          <w:szCs w:val="24"/>
        </w:rPr>
        <w:t>equivalent</w:t>
      </w:r>
      <w:r w:rsidRPr="0033474D">
        <w:rPr>
          <w:rFonts w:ascii="Times New Roman" w:hAnsi="Times New Roman" w:cs="Times New Roman"/>
          <w:sz w:val="24"/>
          <w:szCs w:val="24"/>
        </w:rPr>
        <w:t xml:space="preserve"> to help in </w:t>
      </w:r>
      <w:r w:rsidRPr="0033474D" w:rsidR="00D5219E">
        <w:rPr>
          <w:rFonts w:ascii="Times New Roman" w:hAnsi="Times New Roman" w:cs="Times New Roman"/>
          <w:sz w:val="24"/>
          <w:szCs w:val="24"/>
        </w:rPr>
        <w:t>handling</w:t>
      </w:r>
      <w:r w:rsidRPr="0033474D">
        <w:rPr>
          <w:rFonts w:ascii="Times New Roman" w:hAnsi="Times New Roman" w:cs="Times New Roman"/>
          <w:sz w:val="24"/>
          <w:szCs w:val="24"/>
        </w:rPr>
        <w:t xml:space="preserve"> all the cases involving data within the organization</w:t>
      </w:r>
      <w:r w:rsidRPr="0033474D" w:rsidR="00822245">
        <w:rPr>
          <w:rFonts w:ascii="Times New Roman" w:hAnsi="Times New Roman" w:cs="Times New Roman"/>
          <w:sz w:val="24"/>
          <w:szCs w:val="24"/>
        </w:rPr>
        <w:t xml:space="preserve"> </w:t>
      </w:r>
      <w:r w:rsidRPr="0033474D" w:rsidR="00822245">
        <w:rPr>
          <w:rFonts w:ascii="Times New Roman" w:hAnsi="Times New Roman" w:cs="Times New Roman"/>
          <w:sz w:val="24"/>
          <w:szCs w:val="24"/>
        </w:rPr>
        <w:t>(</w:t>
      </w:r>
      <w:r w:rsidRPr="0033474D" w:rsidR="00822245">
        <w:rPr>
          <w:rFonts w:ascii="Times New Roman" w:hAnsi="Times New Roman" w:cs="Times New Roman"/>
          <w:sz w:val="24"/>
          <w:szCs w:val="24"/>
          <w:shd w:val="clear" w:color="auto" w:fill="FFFFFF"/>
        </w:rPr>
        <w:t xml:space="preserve">Lee, </w:t>
      </w:r>
      <w:r w:rsidRPr="0033474D" w:rsidR="00822245">
        <w:rPr>
          <w:rFonts w:ascii="Times New Roman" w:hAnsi="Times New Roman" w:cs="Times New Roman"/>
          <w:i/>
          <w:sz w:val="24"/>
          <w:szCs w:val="24"/>
          <w:shd w:val="clear" w:color="auto" w:fill="FFFFFF"/>
        </w:rPr>
        <w:t>et al</w:t>
      </w:r>
      <w:r w:rsidRPr="0033474D" w:rsidR="00822245">
        <w:rPr>
          <w:rFonts w:ascii="Times New Roman" w:hAnsi="Times New Roman" w:cs="Times New Roman"/>
          <w:sz w:val="24"/>
          <w:szCs w:val="24"/>
          <w:shd w:val="clear" w:color="auto" w:fill="FFFFFF"/>
        </w:rPr>
        <w:t>, 2014).</w:t>
      </w:r>
    </w:p>
    <w:p w:rsidR="00D5219E" w:rsidRPr="0033474D" w:rsidP="0033474D">
      <w:pPr>
        <w:spacing w:line="480" w:lineRule="auto"/>
        <w:ind w:firstLine="720"/>
        <w:rPr>
          <w:rFonts w:ascii="Times New Roman" w:hAnsi="Times New Roman" w:cs="Times New Roman"/>
          <w:b/>
          <w:sz w:val="24"/>
          <w:szCs w:val="24"/>
        </w:rPr>
      </w:pPr>
      <w:r w:rsidRPr="0033474D">
        <w:rPr>
          <w:rFonts w:ascii="Times New Roman" w:hAnsi="Times New Roman" w:cs="Times New Roman"/>
          <w:b/>
          <w:sz w:val="24"/>
          <w:szCs w:val="24"/>
        </w:rPr>
        <w:t xml:space="preserve">Literature review </w:t>
      </w:r>
    </w:p>
    <w:p w:rsidR="00CC41D4"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Previous research has explained some of the main ways through which organizations can effectively utilize the position of a data specialist in improving their performance. Data collected represent various aspects of an organization which without proper data analysis would be easy to identify within the organization</w:t>
      </w:r>
      <w:r w:rsidRPr="0033474D" w:rsidR="007D53DD">
        <w:rPr>
          <w:rFonts w:ascii="Times New Roman" w:hAnsi="Times New Roman" w:cs="Times New Roman"/>
          <w:sz w:val="24"/>
          <w:szCs w:val="24"/>
        </w:rPr>
        <w:t xml:space="preserve"> </w:t>
      </w:r>
      <w:r w:rsidRPr="0033474D" w:rsidR="007D53DD">
        <w:rPr>
          <w:rFonts w:ascii="Times New Roman" w:hAnsi="Times New Roman" w:cs="Times New Roman"/>
          <w:sz w:val="24"/>
          <w:szCs w:val="24"/>
        </w:rPr>
        <w:t>(</w:t>
      </w:r>
      <w:r w:rsidRPr="0033474D" w:rsidR="007D53DD">
        <w:rPr>
          <w:rFonts w:ascii="Times New Roman" w:hAnsi="Times New Roman" w:cs="Times New Roman"/>
          <w:sz w:val="24"/>
          <w:szCs w:val="24"/>
          <w:shd w:val="clear" w:color="auto" w:fill="FFFFFF"/>
        </w:rPr>
        <w:t>Krishnan, Haas, Franklin, &amp; Wu, 2016)</w:t>
      </w:r>
      <w:r w:rsidRPr="0033474D" w:rsidR="007D53DD">
        <w:rPr>
          <w:rFonts w:ascii="Times New Roman" w:hAnsi="Times New Roman" w:cs="Times New Roman"/>
          <w:sz w:val="24"/>
          <w:szCs w:val="24"/>
        </w:rPr>
        <w:t xml:space="preserve">. </w:t>
      </w:r>
      <w:r w:rsidRPr="0033474D">
        <w:rPr>
          <w:rFonts w:ascii="Times New Roman" w:hAnsi="Times New Roman" w:cs="Times New Roman"/>
          <w:sz w:val="24"/>
          <w:szCs w:val="24"/>
        </w:rPr>
        <w:t>Data cleaning is a crucial process after the collection of data which helps in improving the quality of data available for collection.</w:t>
      </w:r>
      <w:r w:rsidRPr="0033474D" w:rsidR="00E01DB6">
        <w:rPr>
          <w:rFonts w:ascii="Times New Roman" w:hAnsi="Times New Roman" w:cs="Times New Roman"/>
          <w:sz w:val="24"/>
          <w:szCs w:val="24"/>
        </w:rPr>
        <w:t xml:space="preserve"> The open </w:t>
      </w:r>
      <w:r w:rsidRPr="0033474D" w:rsidR="00D71157">
        <w:rPr>
          <w:rFonts w:ascii="Times New Roman" w:hAnsi="Times New Roman" w:cs="Times New Roman"/>
          <w:sz w:val="24"/>
          <w:szCs w:val="24"/>
        </w:rPr>
        <w:t>statement</w:t>
      </w:r>
      <w:r w:rsidRPr="0033474D" w:rsidR="00E01DB6">
        <w:rPr>
          <w:rFonts w:ascii="Times New Roman" w:hAnsi="Times New Roman" w:cs="Times New Roman"/>
          <w:sz w:val="24"/>
          <w:szCs w:val="24"/>
        </w:rPr>
        <w:t xml:space="preserve"> DWM survey results data can be analyzed through a simple framework which helps in identifying the various items in the research question.</w:t>
      </w:r>
      <w:r w:rsidRPr="0033474D" w:rsidR="00D71157">
        <w:rPr>
          <w:rFonts w:ascii="Times New Roman" w:hAnsi="Times New Roman" w:cs="Times New Roman"/>
          <w:sz w:val="24"/>
          <w:szCs w:val="24"/>
        </w:rPr>
        <w:t xml:space="preserve"> a simple framework can be used in analyzing the data for ease of presentation. Various methods are used in analyzing the data and presenting it in an </w:t>
      </w:r>
      <w:r w:rsidRPr="0033474D" w:rsidR="00D16E8A">
        <w:rPr>
          <w:rFonts w:ascii="Times New Roman" w:hAnsi="Times New Roman" w:cs="Times New Roman"/>
          <w:sz w:val="24"/>
          <w:szCs w:val="24"/>
        </w:rPr>
        <w:t>understandable</w:t>
      </w:r>
      <w:r w:rsidRPr="0033474D" w:rsidR="00D71157">
        <w:rPr>
          <w:rFonts w:ascii="Times New Roman" w:hAnsi="Times New Roman" w:cs="Times New Roman"/>
          <w:sz w:val="24"/>
          <w:szCs w:val="24"/>
        </w:rPr>
        <w:t xml:space="preserve"> form for the</w:t>
      </w:r>
      <w:r w:rsidRPr="0033474D" w:rsidR="00D16E8A">
        <w:rPr>
          <w:rFonts w:ascii="Times New Roman" w:hAnsi="Times New Roman" w:cs="Times New Roman"/>
          <w:sz w:val="24"/>
          <w:szCs w:val="24"/>
        </w:rPr>
        <w:t xml:space="preserve"> gene</w:t>
      </w:r>
      <w:r w:rsidRPr="0033474D" w:rsidR="007D53DD">
        <w:rPr>
          <w:rFonts w:ascii="Times New Roman" w:hAnsi="Times New Roman" w:cs="Times New Roman"/>
          <w:sz w:val="24"/>
          <w:szCs w:val="24"/>
        </w:rPr>
        <w:t xml:space="preserve">ral members </w:t>
      </w:r>
      <w:r w:rsidRPr="0033474D" w:rsidR="00935FEA">
        <w:rPr>
          <w:rFonts w:ascii="Times New Roman" w:hAnsi="Times New Roman" w:cs="Times New Roman"/>
          <w:sz w:val="24"/>
          <w:szCs w:val="24"/>
        </w:rPr>
        <w:t xml:space="preserve">of the organization </w:t>
      </w:r>
      <w:r w:rsidRPr="0033474D" w:rsidR="00935FEA">
        <w:rPr>
          <w:rFonts w:ascii="Times New Roman" w:hAnsi="Times New Roman" w:cs="Times New Roman"/>
          <w:sz w:val="24"/>
          <w:szCs w:val="24"/>
        </w:rPr>
        <w:t>(</w:t>
      </w:r>
      <w:r w:rsidRPr="0033474D" w:rsidR="00935FEA">
        <w:rPr>
          <w:rFonts w:ascii="Times New Roman" w:hAnsi="Times New Roman" w:cs="Times New Roman"/>
          <w:sz w:val="24"/>
          <w:szCs w:val="24"/>
          <w:shd w:val="clear" w:color="auto" w:fill="FFFFFF"/>
        </w:rPr>
        <w:t>Mason, 2019).</w:t>
      </w:r>
    </w:p>
    <w:p w:rsidR="002975BE"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The data analysis process for any company requires a specialist to carry out all the steps involved in the data cleaning process.</w:t>
      </w:r>
      <w:r w:rsidRPr="0033474D" w:rsidR="00F21B78">
        <w:rPr>
          <w:rFonts w:ascii="Times New Roman" w:hAnsi="Times New Roman" w:cs="Times New Roman"/>
          <w:sz w:val="24"/>
          <w:szCs w:val="24"/>
        </w:rPr>
        <w:t xml:space="preserve"> big organizations which rely on big volumes of data need accuracy in their data reporting which makes it crucial for the process to be carried out by a data </w:t>
      </w:r>
      <w:r w:rsidRPr="0033474D" w:rsidR="00C83560">
        <w:rPr>
          <w:rFonts w:ascii="Times New Roman" w:hAnsi="Times New Roman" w:cs="Times New Roman"/>
          <w:sz w:val="24"/>
          <w:szCs w:val="24"/>
        </w:rPr>
        <w:t>specialist. A specialist can help in providing advanced data ana</w:t>
      </w:r>
      <w:r w:rsidRPr="0033474D" w:rsidR="00B04239">
        <w:rPr>
          <w:rFonts w:ascii="Times New Roman" w:hAnsi="Times New Roman" w:cs="Times New Roman"/>
          <w:sz w:val="24"/>
          <w:szCs w:val="24"/>
        </w:rPr>
        <w:t xml:space="preserve">lytics for the organization </w:t>
      </w:r>
      <w:r w:rsidRPr="0033474D" w:rsidR="00B04239">
        <w:rPr>
          <w:rFonts w:ascii="Times New Roman" w:hAnsi="Times New Roman" w:cs="Times New Roman"/>
          <w:sz w:val="24"/>
          <w:szCs w:val="24"/>
        </w:rPr>
        <w:t>(</w:t>
      </w:r>
      <w:r w:rsidRPr="0033474D" w:rsidR="00B04239">
        <w:rPr>
          <w:rFonts w:ascii="Times New Roman" w:hAnsi="Times New Roman" w:cs="Times New Roman"/>
          <w:sz w:val="24"/>
          <w:szCs w:val="24"/>
          <w:shd w:val="clear" w:color="auto" w:fill="FFFFFF"/>
        </w:rPr>
        <w:t xml:space="preserve">Lee, </w:t>
      </w:r>
      <w:r w:rsidRPr="0033474D" w:rsidR="00B04239">
        <w:rPr>
          <w:rFonts w:ascii="Times New Roman" w:hAnsi="Times New Roman" w:cs="Times New Roman"/>
          <w:i/>
          <w:sz w:val="24"/>
          <w:szCs w:val="24"/>
          <w:shd w:val="clear" w:color="auto" w:fill="FFFFFF"/>
        </w:rPr>
        <w:t>et al</w:t>
      </w:r>
      <w:r w:rsidRPr="0033474D" w:rsidR="00B04239">
        <w:rPr>
          <w:rFonts w:ascii="Times New Roman" w:hAnsi="Times New Roman" w:cs="Times New Roman"/>
          <w:sz w:val="24"/>
          <w:szCs w:val="24"/>
          <w:shd w:val="clear" w:color="auto" w:fill="FFFFFF"/>
        </w:rPr>
        <w:t>, 2014).</w:t>
      </w:r>
      <w:r w:rsidRPr="0033474D" w:rsidR="00C83560">
        <w:rPr>
          <w:rFonts w:ascii="Times New Roman" w:hAnsi="Times New Roman" w:cs="Times New Roman"/>
          <w:sz w:val="24"/>
          <w:szCs w:val="24"/>
        </w:rPr>
        <w:t xml:space="preserve"> A cubic framework can be applied in any company which deals with large data issues. the cubic framework applies various dimensions which are key to the role of data specialist within the organization. </w:t>
      </w:r>
      <w:r w:rsidRPr="0033474D" w:rsidR="00EE7B3F">
        <w:rPr>
          <w:rFonts w:ascii="Times New Roman" w:hAnsi="Times New Roman" w:cs="Times New Roman"/>
          <w:sz w:val="24"/>
          <w:szCs w:val="24"/>
        </w:rPr>
        <w:t xml:space="preserve">the organization can identify the ways through which collaboration among different internal units of the organization can be promoted. In most organizations where the role of the chief data officer has been established, a member of the management </w:t>
      </w:r>
      <w:r w:rsidRPr="0033474D" w:rsidR="001C0990">
        <w:rPr>
          <w:rFonts w:ascii="Times New Roman" w:hAnsi="Times New Roman" w:cs="Times New Roman"/>
          <w:sz w:val="24"/>
          <w:szCs w:val="24"/>
        </w:rPr>
        <w:t>team is</w:t>
      </w:r>
      <w:r w:rsidRPr="0033474D" w:rsidR="00EE7B3F">
        <w:rPr>
          <w:rFonts w:ascii="Times New Roman" w:hAnsi="Times New Roman" w:cs="Times New Roman"/>
          <w:sz w:val="24"/>
          <w:szCs w:val="24"/>
        </w:rPr>
        <w:t xml:space="preserve"> often chosen to fill the position</w:t>
      </w:r>
      <w:r w:rsidRPr="0033474D" w:rsidR="001029CE">
        <w:rPr>
          <w:rFonts w:ascii="Times New Roman" w:hAnsi="Times New Roman" w:cs="Times New Roman"/>
          <w:sz w:val="24"/>
          <w:szCs w:val="24"/>
        </w:rPr>
        <w:t xml:space="preserve"> </w:t>
      </w:r>
      <w:r w:rsidRPr="0033474D" w:rsidR="001029CE">
        <w:rPr>
          <w:rFonts w:ascii="Times New Roman" w:hAnsi="Times New Roman" w:cs="Times New Roman"/>
          <w:sz w:val="24"/>
          <w:szCs w:val="24"/>
        </w:rPr>
        <w:t>(</w:t>
      </w:r>
      <w:r w:rsidRPr="0033474D" w:rsidR="001029CE">
        <w:rPr>
          <w:rFonts w:ascii="Times New Roman" w:hAnsi="Times New Roman" w:cs="Times New Roman"/>
          <w:sz w:val="24"/>
          <w:szCs w:val="24"/>
          <w:shd w:val="clear" w:color="auto" w:fill="FFFFFF"/>
        </w:rPr>
        <w:t>Griffin, 2018</w:t>
      </w:r>
      <w:r w:rsidRPr="0033474D" w:rsidR="001029CE">
        <w:rPr>
          <w:rFonts w:ascii="Times New Roman" w:hAnsi="Times New Roman" w:cs="Times New Roman"/>
          <w:sz w:val="24"/>
          <w:szCs w:val="24"/>
          <w:shd w:val="clear" w:color="auto" w:fill="FFFFFF"/>
        </w:rPr>
        <w:t>).</w:t>
      </w:r>
      <w:r w:rsidRPr="0033474D" w:rsidR="00EE7B3F">
        <w:rPr>
          <w:rFonts w:ascii="Times New Roman" w:hAnsi="Times New Roman" w:cs="Times New Roman"/>
          <w:sz w:val="24"/>
          <w:szCs w:val="24"/>
        </w:rPr>
        <w:t xml:space="preserve"> </w:t>
      </w:r>
      <w:r w:rsidRPr="0033474D" w:rsidR="001C0990">
        <w:rPr>
          <w:rFonts w:ascii="Times New Roman" w:hAnsi="Times New Roman" w:cs="Times New Roman"/>
          <w:sz w:val="24"/>
          <w:szCs w:val="24"/>
        </w:rPr>
        <w:t xml:space="preserve">This means the individual </w:t>
      </w:r>
      <w:r w:rsidRPr="0033474D" w:rsidR="001C0990">
        <w:rPr>
          <w:rFonts w:ascii="Times New Roman" w:hAnsi="Times New Roman" w:cs="Times New Roman"/>
          <w:sz w:val="24"/>
          <w:szCs w:val="24"/>
        </w:rPr>
        <w:t xml:space="preserve">can provide useful insights base on the available data to help in decision-making and policy formulation. </w:t>
      </w:r>
      <w:r w:rsidRPr="0033474D" w:rsidR="005203C8">
        <w:rPr>
          <w:rFonts w:ascii="Times New Roman" w:hAnsi="Times New Roman" w:cs="Times New Roman"/>
          <w:sz w:val="24"/>
          <w:szCs w:val="24"/>
        </w:rPr>
        <w:t xml:space="preserve">The individual can participate in various aspects including coordination of data, reporting as well as analyzing it. </w:t>
      </w:r>
    </w:p>
    <w:p w:rsidR="00CC41D4" w:rsidRPr="0033474D" w:rsidP="0033474D">
      <w:pPr>
        <w:spacing w:line="480" w:lineRule="auto"/>
        <w:ind w:firstLine="720"/>
        <w:rPr>
          <w:rFonts w:ascii="Times New Roman" w:hAnsi="Times New Roman" w:cs="Times New Roman"/>
          <w:b/>
          <w:sz w:val="24"/>
          <w:szCs w:val="24"/>
        </w:rPr>
      </w:pPr>
      <w:r w:rsidRPr="0033474D">
        <w:rPr>
          <w:rFonts w:ascii="Times New Roman" w:hAnsi="Times New Roman" w:cs="Times New Roman"/>
          <w:b/>
          <w:sz w:val="24"/>
          <w:szCs w:val="24"/>
        </w:rPr>
        <w:t xml:space="preserve">Data analysis framework for DWM survey results </w:t>
      </w:r>
      <w:r w:rsidRPr="0033474D" w:rsidR="005203C8">
        <w:rPr>
          <w:rFonts w:ascii="Times New Roman" w:hAnsi="Times New Roman" w:cs="Times New Roman"/>
          <w:b/>
          <w:sz w:val="24"/>
          <w:szCs w:val="24"/>
        </w:rPr>
        <w:t xml:space="preserve"> </w:t>
      </w:r>
    </w:p>
    <w:p w:rsidR="002975BE"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 xml:space="preserve"> A well-established process of analyzing the survey data is important in improving data reliability. Survey results are collected from different respondents whose answers may greatly differ. Surveys may use different questions related to different aspects of </w:t>
      </w:r>
      <w:r w:rsidRPr="0033474D" w:rsidR="00624BB7">
        <w:rPr>
          <w:rFonts w:ascii="Times New Roman" w:hAnsi="Times New Roman" w:cs="Times New Roman"/>
          <w:sz w:val="24"/>
          <w:szCs w:val="24"/>
        </w:rPr>
        <w:t xml:space="preserve">an organization and use different </w:t>
      </w:r>
      <w:r w:rsidRPr="0033474D" w:rsidR="007E01EB">
        <w:rPr>
          <w:rFonts w:ascii="Times New Roman" w:hAnsi="Times New Roman" w:cs="Times New Roman"/>
          <w:sz w:val="24"/>
          <w:szCs w:val="24"/>
        </w:rPr>
        <w:t>methods</w:t>
      </w:r>
      <w:r w:rsidRPr="0033474D" w:rsidR="00624BB7">
        <w:rPr>
          <w:rFonts w:ascii="Times New Roman" w:hAnsi="Times New Roman" w:cs="Times New Roman"/>
          <w:sz w:val="24"/>
          <w:szCs w:val="24"/>
        </w:rPr>
        <w:t xml:space="preserve"> in answering them. the answers of the respondents need a clear analysis method that can be u</w:t>
      </w:r>
      <w:r w:rsidRPr="0033474D" w:rsidR="007E01EB">
        <w:rPr>
          <w:rFonts w:ascii="Times New Roman" w:hAnsi="Times New Roman" w:cs="Times New Roman"/>
          <w:sz w:val="24"/>
          <w:szCs w:val="24"/>
        </w:rPr>
        <w:t xml:space="preserve">sed in identifying the various factors </w:t>
      </w:r>
      <w:r w:rsidRPr="0033474D" w:rsidR="00B65F55">
        <w:rPr>
          <w:rFonts w:ascii="Times New Roman" w:hAnsi="Times New Roman" w:cs="Times New Roman"/>
          <w:sz w:val="24"/>
          <w:szCs w:val="24"/>
        </w:rPr>
        <w:t>on which</w:t>
      </w:r>
      <w:r w:rsidRPr="0033474D" w:rsidR="00EA268B">
        <w:rPr>
          <w:rFonts w:ascii="Times New Roman" w:hAnsi="Times New Roman" w:cs="Times New Roman"/>
          <w:sz w:val="24"/>
          <w:szCs w:val="24"/>
        </w:rPr>
        <w:t xml:space="preserve"> the survey is based (</w:t>
      </w:r>
      <w:r w:rsidRPr="0033474D" w:rsidR="00EA268B">
        <w:rPr>
          <w:rFonts w:ascii="Times New Roman" w:hAnsi="Times New Roman" w:cs="Times New Roman"/>
          <w:sz w:val="24"/>
          <w:szCs w:val="24"/>
          <w:shd w:val="clear" w:color="auto" w:fill="FFFFFF"/>
        </w:rPr>
        <w:t xml:space="preserve">Irwin, </w:t>
      </w:r>
      <w:r w:rsidRPr="0033474D" w:rsidR="00EA268B">
        <w:rPr>
          <w:rFonts w:ascii="Times New Roman" w:hAnsi="Times New Roman" w:cs="Times New Roman"/>
          <w:sz w:val="24"/>
          <w:szCs w:val="24"/>
          <w:shd w:val="clear" w:color="auto" w:fill="FFFFFF"/>
        </w:rPr>
        <w:t>2018)</w:t>
      </w:r>
      <w:r w:rsidRPr="0033474D" w:rsidR="00343E2A">
        <w:rPr>
          <w:rFonts w:ascii="Times New Roman" w:hAnsi="Times New Roman" w:cs="Times New Roman"/>
          <w:sz w:val="24"/>
          <w:szCs w:val="24"/>
          <w:shd w:val="clear" w:color="auto" w:fill="FFFFFF"/>
        </w:rPr>
        <w:t>.</w:t>
      </w:r>
    </w:p>
    <w:p w:rsidR="00A91D1D" w:rsidRPr="0033474D" w:rsidP="0033474D">
      <w:pPr>
        <w:spacing w:line="480" w:lineRule="auto"/>
        <w:ind w:firstLine="720"/>
        <w:rPr>
          <w:rFonts w:ascii="Times New Roman" w:hAnsi="Times New Roman" w:cs="Times New Roman"/>
          <w:b/>
          <w:sz w:val="24"/>
          <w:szCs w:val="24"/>
        </w:rPr>
      </w:pPr>
      <w:r w:rsidRPr="0033474D">
        <w:rPr>
          <w:rFonts w:ascii="Times New Roman" w:hAnsi="Times New Roman" w:cs="Times New Roman"/>
          <w:b/>
          <w:sz w:val="24"/>
          <w:szCs w:val="24"/>
        </w:rPr>
        <w:t xml:space="preserve">Step 1: identifying the measurement levels of the survey </w:t>
      </w:r>
    </w:p>
    <w:p w:rsidR="00A91D1D"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 xml:space="preserve">Analyzing the survey data requires an understanding of the measurement levels included in the collection of the </w:t>
      </w:r>
      <w:r w:rsidRPr="0033474D" w:rsidR="00E05647">
        <w:rPr>
          <w:rFonts w:ascii="Times New Roman" w:hAnsi="Times New Roman" w:cs="Times New Roman"/>
          <w:sz w:val="24"/>
          <w:szCs w:val="24"/>
        </w:rPr>
        <w:t>data. The</w:t>
      </w:r>
      <w:r w:rsidRPr="0033474D" w:rsidR="000B7EB9">
        <w:rPr>
          <w:rFonts w:ascii="Times New Roman" w:hAnsi="Times New Roman" w:cs="Times New Roman"/>
          <w:sz w:val="24"/>
          <w:szCs w:val="24"/>
        </w:rPr>
        <w:t xml:space="preserve"> measurement levels help in identifying the </w:t>
      </w:r>
      <w:r w:rsidRPr="0033474D" w:rsidR="00E05647">
        <w:rPr>
          <w:rFonts w:ascii="Times New Roman" w:hAnsi="Times New Roman" w:cs="Times New Roman"/>
          <w:sz w:val="24"/>
          <w:szCs w:val="24"/>
        </w:rPr>
        <w:t>suitable</w:t>
      </w:r>
      <w:r w:rsidRPr="0033474D" w:rsidR="000B7EB9">
        <w:rPr>
          <w:rFonts w:ascii="Times New Roman" w:hAnsi="Times New Roman" w:cs="Times New Roman"/>
          <w:sz w:val="24"/>
          <w:szCs w:val="24"/>
        </w:rPr>
        <w:t xml:space="preserve"> statistical </w:t>
      </w:r>
      <w:r w:rsidRPr="0033474D" w:rsidR="00E05647">
        <w:rPr>
          <w:rFonts w:ascii="Times New Roman" w:hAnsi="Times New Roman" w:cs="Times New Roman"/>
          <w:sz w:val="24"/>
          <w:szCs w:val="24"/>
        </w:rPr>
        <w:t xml:space="preserve">analysis for the data </w:t>
      </w:r>
      <w:r w:rsidRPr="0033474D" w:rsidR="007B2802">
        <w:rPr>
          <w:rFonts w:ascii="Times New Roman" w:hAnsi="Times New Roman" w:cs="Times New Roman"/>
          <w:sz w:val="24"/>
          <w:szCs w:val="24"/>
        </w:rPr>
        <w:t>collected</w:t>
      </w:r>
      <w:r w:rsidRPr="0033474D" w:rsidR="00E05647">
        <w:rPr>
          <w:rFonts w:ascii="Times New Roman" w:hAnsi="Times New Roman" w:cs="Times New Roman"/>
          <w:sz w:val="24"/>
          <w:szCs w:val="24"/>
        </w:rPr>
        <w:t xml:space="preserve"> in the survey.</w:t>
      </w:r>
      <w:r w:rsidRPr="0033474D" w:rsidR="007B2802">
        <w:rPr>
          <w:rFonts w:ascii="Times New Roman" w:hAnsi="Times New Roman" w:cs="Times New Roman"/>
          <w:sz w:val="24"/>
          <w:szCs w:val="24"/>
        </w:rPr>
        <w:t xml:space="preserve"> There are different levels of measurement which can be identified from the survey results </w:t>
      </w:r>
      <w:r w:rsidRPr="0033474D" w:rsidR="00275C55">
        <w:rPr>
          <w:rFonts w:ascii="Times New Roman" w:hAnsi="Times New Roman" w:cs="Times New Roman"/>
          <w:sz w:val="24"/>
          <w:szCs w:val="24"/>
        </w:rPr>
        <w:t xml:space="preserve">including a nominal scale, an ordinal scale as well as an interval scale. </w:t>
      </w:r>
      <w:r w:rsidRPr="0033474D" w:rsidR="008551AE">
        <w:rPr>
          <w:rFonts w:ascii="Times New Roman" w:hAnsi="Times New Roman" w:cs="Times New Roman"/>
          <w:sz w:val="24"/>
          <w:szCs w:val="24"/>
        </w:rPr>
        <w:t xml:space="preserve">A nominal scale is used in collecting data that may not have a quantitative value such as brand types, customer preferences, or teams. This data can be identified by asking customers to choose from a list </w:t>
      </w:r>
      <w:r w:rsidRPr="0033474D" w:rsidR="00C55116">
        <w:rPr>
          <w:rFonts w:ascii="Times New Roman" w:hAnsi="Times New Roman" w:cs="Times New Roman"/>
          <w:sz w:val="24"/>
          <w:szCs w:val="24"/>
        </w:rPr>
        <w:t>of</w:t>
      </w:r>
      <w:r w:rsidRPr="0033474D" w:rsidR="008551AE">
        <w:rPr>
          <w:rFonts w:ascii="Times New Roman" w:hAnsi="Times New Roman" w:cs="Times New Roman"/>
          <w:sz w:val="24"/>
          <w:szCs w:val="24"/>
        </w:rPr>
        <w:t xml:space="preserve"> items. On a nominal scale, the data is collected based on how many </w:t>
      </w:r>
      <w:r w:rsidRPr="0033474D" w:rsidR="00C55116">
        <w:rPr>
          <w:rFonts w:ascii="Times New Roman" w:hAnsi="Times New Roman" w:cs="Times New Roman"/>
          <w:sz w:val="24"/>
          <w:szCs w:val="24"/>
        </w:rPr>
        <w:t>respondents</w:t>
      </w:r>
      <w:r w:rsidRPr="0033474D" w:rsidR="008551AE">
        <w:rPr>
          <w:rFonts w:ascii="Times New Roman" w:hAnsi="Times New Roman" w:cs="Times New Roman"/>
          <w:sz w:val="24"/>
          <w:szCs w:val="24"/>
        </w:rPr>
        <w:t xml:space="preserve"> selected a </w:t>
      </w:r>
      <w:r w:rsidRPr="0033474D" w:rsidR="00C55116">
        <w:rPr>
          <w:rFonts w:ascii="Times New Roman" w:hAnsi="Times New Roman" w:cs="Times New Roman"/>
          <w:sz w:val="24"/>
          <w:szCs w:val="24"/>
        </w:rPr>
        <w:t>given</w:t>
      </w:r>
      <w:r w:rsidRPr="0033474D" w:rsidR="008551AE">
        <w:rPr>
          <w:rFonts w:ascii="Times New Roman" w:hAnsi="Times New Roman" w:cs="Times New Roman"/>
          <w:sz w:val="24"/>
          <w:szCs w:val="24"/>
        </w:rPr>
        <w:t xml:space="preserve"> item.</w:t>
      </w:r>
      <w:r w:rsidRPr="0033474D" w:rsidR="00F22EF3">
        <w:rPr>
          <w:rFonts w:ascii="Times New Roman" w:hAnsi="Times New Roman" w:cs="Times New Roman"/>
          <w:sz w:val="24"/>
          <w:szCs w:val="24"/>
        </w:rPr>
        <w:t xml:space="preserve"> An </w:t>
      </w:r>
      <w:r w:rsidRPr="0033474D" w:rsidR="00812693">
        <w:rPr>
          <w:rFonts w:ascii="Times New Roman" w:hAnsi="Times New Roman" w:cs="Times New Roman"/>
          <w:sz w:val="24"/>
          <w:szCs w:val="24"/>
        </w:rPr>
        <w:t>ordinal scale is used with data that has an order of values</w:t>
      </w:r>
      <w:r w:rsidRPr="0033474D" w:rsidR="00343E2A">
        <w:rPr>
          <w:rFonts w:ascii="Times New Roman" w:hAnsi="Times New Roman" w:cs="Times New Roman"/>
          <w:sz w:val="24"/>
          <w:szCs w:val="24"/>
        </w:rPr>
        <w:t xml:space="preserve"> </w:t>
      </w:r>
      <w:r w:rsidRPr="0033474D" w:rsidR="00343E2A">
        <w:rPr>
          <w:rFonts w:ascii="Times New Roman" w:hAnsi="Times New Roman" w:cs="Times New Roman"/>
          <w:sz w:val="24"/>
          <w:szCs w:val="24"/>
        </w:rPr>
        <w:t>(</w:t>
      </w:r>
      <w:r w:rsidRPr="0033474D" w:rsidR="00343E2A">
        <w:rPr>
          <w:rFonts w:ascii="Times New Roman" w:hAnsi="Times New Roman" w:cs="Times New Roman"/>
          <w:sz w:val="24"/>
          <w:szCs w:val="24"/>
          <w:shd w:val="clear" w:color="auto" w:fill="FFFFFF"/>
        </w:rPr>
        <w:t>Irwin, 2018</w:t>
      </w:r>
      <w:r w:rsidRPr="0033474D" w:rsidR="004E12B1">
        <w:rPr>
          <w:rFonts w:ascii="Times New Roman" w:hAnsi="Times New Roman" w:cs="Times New Roman"/>
          <w:sz w:val="24"/>
          <w:szCs w:val="24"/>
          <w:shd w:val="clear" w:color="auto" w:fill="FFFFFF"/>
        </w:rPr>
        <w:t>).</w:t>
      </w:r>
      <w:r w:rsidRPr="0033474D" w:rsidR="004E12B1">
        <w:rPr>
          <w:rFonts w:ascii="Times New Roman" w:hAnsi="Times New Roman" w:cs="Times New Roman"/>
          <w:sz w:val="24"/>
          <w:szCs w:val="24"/>
        </w:rPr>
        <w:t xml:space="preserve"> The</w:t>
      </w:r>
      <w:r w:rsidRPr="0033474D" w:rsidR="00812693">
        <w:rPr>
          <w:rFonts w:ascii="Times New Roman" w:hAnsi="Times New Roman" w:cs="Times New Roman"/>
          <w:sz w:val="24"/>
          <w:szCs w:val="24"/>
        </w:rPr>
        <w:t xml:space="preserve"> data can be the number of items one has transacted with a given company. The data collected through this research can be analyzed through the use of mean, median, and mode as well as the use of </w:t>
      </w:r>
      <w:r w:rsidRPr="0033474D" w:rsidR="007E49F3">
        <w:rPr>
          <w:rFonts w:ascii="Times New Roman" w:hAnsi="Times New Roman" w:cs="Times New Roman"/>
          <w:sz w:val="24"/>
          <w:szCs w:val="24"/>
        </w:rPr>
        <w:t>cross-tabulation</w:t>
      </w:r>
      <w:r w:rsidRPr="0033474D" w:rsidR="00812693">
        <w:rPr>
          <w:rFonts w:ascii="Times New Roman" w:hAnsi="Times New Roman" w:cs="Times New Roman"/>
          <w:sz w:val="24"/>
          <w:szCs w:val="24"/>
        </w:rPr>
        <w:t xml:space="preserve"> in the analysis of the data.</w:t>
      </w:r>
      <w:r w:rsidRPr="0033474D" w:rsidR="007E49F3">
        <w:rPr>
          <w:rFonts w:ascii="Times New Roman" w:hAnsi="Times New Roman" w:cs="Times New Roman"/>
          <w:sz w:val="24"/>
          <w:szCs w:val="24"/>
        </w:rPr>
        <w:t xml:space="preserve"> An interval </w:t>
      </w:r>
      <w:r w:rsidRPr="0033474D" w:rsidR="007E49F3">
        <w:rPr>
          <w:rFonts w:ascii="Times New Roman" w:hAnsi="Times New Roman" w:cs="Times New Roman"/>
          <w:sz w:val="24"/>
          <w:szCs w:val="24"/>
        </w:rPr>
        <w:t xml:space="preserve">scale can also be used in the survey results in </w:t>
      </w:r>
      <w:r w:rsidRPr="0033474D" w:rsidR="002577E3">
        <w:rPr>
          <w:rFonts w:ascii="Times New Roman" w:hAnsi="Times New Roman" w:cs="Times New Roman"/>
          <w:sz w:val="24"/>
          <w:szCs w:val="24"/>
        </w:rPr>
        <w:t xml:space="preserve">collecting data from respondents. Data </w:t>
      </w:r>
      <w:r w:rsidRPr="0033474D" w:rsidR="00D24952">
        <w:rPr>
          <w:rFonts w:ascii="Times New Roman" w:hAnsi="Times New Roman" w:cs="Times New Roman"/>
          <w:sz w:val="24"/>
          <w:szCs w:val="24"/>
        </w:rPr>
        <w:t>entries in</w:t>
      </w:r>
      <w:r w:rsidRPr="0033474D" w:rsidR="002577E3">
        <w:rPr>
          <w:rFonts w:ascii="Times New Roman" w:hAnsi="Times New Roman" w:cs="Times New Roman"/>
          <w:sz w:val="24"/>
          <w:szCs w:val="24"/>
        </w:rPr>
        <w:t xml:space="preserve"> the interval scale are collected within a given range such as strongly agree, agree, disagree, and strongly disagree. </w:t>
      </w:r>
      <w:r w:rsidRPr="0033474D" w:rsidR="00D24952">
        <w:rPr>
          <w:rFonts w:ascii="Times New Roman" w:hAnsi="Times New Roman" w:cs="Times New Roman"/>
          <w:sz w:val="24"/>
          <w:szCs w:val="24"/>
        </w:rPr>
        <w:t xml:space="preserve">All these entries are assigned a given value between 1 to 4 which corresponds to the entry which the </w:t>
      </w:r>
      <w:r w:rsidRPr="0033474D" w:rsidR="007C7DE5">
        <w:rPr>
          <w:rFonts w:ascii="Times New Roman" w:hAnsi="Times New Roman" w:cs="Times New Roman"/>
          <w:sz w:val="24"/>
          <w:szCs w:val="24"/>
        </w:rPr>
        <w:t>respondent</w:t>
      </w:r>
      <w:r w:rsidRPr="0033474D" w:rsidR="00FB4FF4">
        <w:rPr>
          <w:rFonts w:ascii="Times New Roman" w:hAnsi="Times New Roman" w:cs="Times New Roman"/>
          <w:sz w:val="24"/>
          <w:szCs w:val="24"/>
        </w:rPr>
        <w:t xml:space="preserve"> selected during the survey </w:t>
      </w:r>
      <w:r w:rsidRPr="0033474D" w:rsidR="00FB4FF4">
        <w:rPr>
          <w:rFonts w:ascii="Times New Roman" w:hAnsi="Times New Roman" w:cs="Times New Roman"/>
          <w:sz w:val="24"/>
          <w:szCs w:val="24"/>
        </w:rPr>
        <w:t>(</w:t>
      </w:r>
      <w:r w:rsidRPr="0033474D" w:rsidR="00FB4FF4">
        <w:rPr>
          <w:rFonts w:ascii="Times New Roman" w:hAnsi="Times New Roman" w:cs="Times New Roman"/>
          <w:sz w:val="24"/>
          <w:szCs w:val="24"/>
          <w:shd w:val="clear" w:color="auto" w:fill="FFFFFF"/>
        </w:rPr>
        <w:t>Mason, 2019).</w:t>
      </w:r>
    </w:p>
    <w:p w:rsidR="007C7DE5" w:rsidRPr="0033474D" w:rsidP="0033474D">
      <w:pPr>
        <w:spacing w:line="480" w:lineRule="auto"/>
        <w:ind w:firstLine="720"/>
        <w:rPr>
          <w:rFonts w:ascii="Times New Roman" w:hAnsi="Times New Roman" w:cs="Times New Roman"/>
          <w:b/>
          <w:sz w:val="24"/>
          <w:szCs w:val="24"/>
        </w:rPr>
      </w:pPr>
      <w:r w:rsidRPr="0033474D">
        <w:rPr>
          <w:rFonts w:ascii="Times New Roman" w:hAnsi="Times New Roman" w:cs="Times New Roman"/>
          <w:b/>
          <w:sz w:val="24"/>
          <w:szCs w:val="24"/>
        </w:rPr>
        <w:t>Step 2:  Segmentation of survey questions</w:t>
      </w:r>
    </w:p>
    <w:p w:rsidR="006162CE"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 xml:space="preserve">After identifying the different measurement levels used in the collection of the survey data, </w:t>
      </w:r>
      <w:r w:rsidRPr="0033474D" w:rsidR="00EC2180">
        <w:rPr>
          <w:rFonts w:ascii="Times New Roman" w:hAnsi="Times New Roman" w:cs="Times New Roman"/>
          <w:sz w:val="24"/>
          <w:szCs w:val="24"/>
        </w:rPr>
        <w:t xml:space="preserve">a </w:t>
      </w:r>
      <w:r w:rsidRPr="0033474D" w:rsidR="00F76EFD">
        <w:rPr>
          <w:rFonts w:ascii="Times New Roman" w:hAnsi="Times New Roman" w:cs="Times New Roman"/>
          <w:sz w:val="24"/>
          <w:szCs w:val="24"/>
        </w:rPr>
        <w:t>segmentation</w:t>
      </w:r>
      <w:r w:rsidRPr="0033474D" w:rsidR="00EC2180">
        <w:rPr>
          <w:rFonts w:ascii="Times New Roman" w:hAnsi="Times New Roman" w:cs="Times New Roman"/>
          <w:sz w:val="24"/>
          <w:szCs w:val="24"/>
        </w:rPr>
        <w:t xml:space="preserve"> of the research </w:t>
      </w:r>
      <w:r w:rsidRPr="0033474D" w:rsidR="00F76EFD">
        <w:rPr>
          <w:rFonts w:ascii="Times New Roman" w:hAnsi="Times New Roman" w:cs="Times New Roman"/>
          <w:sz w:val="24"/>
          <w:szCs w:val="24"/>
        </w:rPr>
        <w:t>questions</w:t>
      </w:r>
      <w:r w:rsidRPr="0033474D" w:rsidR="00EC2180">
        <w:rPr>
          <w:rFonts w:ascii="Times New Roman" w:hAnsi="Times New Roman" w:cs="Times New Roman"/>
          <w:sz w:val="24"/>
          <w:szCs w:val="24"/>
        </w:rPr>
        <w:t xml:space="preserve"> used in the collection of the data can be applied.</w:t>
      </w:r>
      <w:r w:rsidRPr="0033474D" w:rsidR="00F76EFD">
        <w:rPr>
          <w:rFonts w:ascii="Times New Roman" w:hAnsi="Times New Roman" w:cs="Times New Roman"/>
          <w:sz w:val="24"/>
          <w:szCs w:val="24"/>
        </w:rPr>
        <w:t xml:space="preserve"> </w:t>
      </w:r>
      <w:r w:rsidRPr="0033474D" w:rsidR="0037331C">
        <w:rPr>
          <w:rFonts w:ascii="Times New Roman" w:hAnsi="Times New Roman" w:cs="Times New Roman"/>
          <w:sz w:val="24"/>
          <w:szCs w:val="24"/>
        </w:rPr>
        <w:t xml:space="preserve">The </w:t>
      </w:r>
      <w:r w:rsidRPr="0033474D" w:rsidR="007579EF">
        <w:rPr>
          <w:rFonts w:ascii="Times New Roman" w:hAnsi="Times New Roman" w:cs="Times New Roman"/>
          <w:sz w:val="24"/>
          <w:szCs w:val="24"/>
        </w:rPr>
        <w:t>survey questions which overarch based on a given factor. This can include the segmentation of questions asking for customer rating on the survey brand and the possible recommendation of the brand or product to others.</w:t>
      </w:r>
      <w:r w:rsidRPr="0033474D" w:rsidR="007F4A15">
        <w:rPr>
          <w:rFonts w:ascii="Times New Roman" w:hAnsi="Times New Roman" w:cs="Times New Roman"/>
          <w:sz w:val="24"/>
          <w:szCs w:val="24"/>
        </w:rPr>
        <w:t xml:space="preserve"> This is a crucial process in identifying and grouping data that </w:t>
      </w:r>
      <w:r w:rsidRPr="0033474D" w:rsidR="00A91287">
        <w:rPr>
          <w:rFonts w:ascii="Times New Roman" w:hAnsi="Times New Roman" w:cs="Times New Roman"/>
          <w:sz w:val="24"/>
          <w:szCs w:val="24"/>
        </w:rPr>
        <w:t>answers questions that are relevant to the goal of the survey.</w:t>
      </w:r>
    </w:p>
    <w:p w:rsidR="004D5875" w:rsidRPr="0033474D" w:rsidP="0033474D">
      <w:pPr>
        <w:spacing w:line="480" w:lineRule="auto"/>
        <w:ind w:firstLine="720"/>
        <w:rPr>
          <w:rFonts w:ascii="Times New Roman" w:hAnsi="Times New Roman" w:cs="Times New Roman"/>
          <w:b/>
          <w:sz w:val="24"/>
          <w:szCs w:val="24"/>
        </w:rPr>
      </w:pPr>
      <w:r w:rsidRPr="0033474D">
        <w:rPr>
          <w:rFonts w:ascii="Times New Roman" w:hAnsi="Times New Roman" w:cs="Times New Roman"/>
          <w:b/>
          <w:sz w:val="24"/>
          <w:szCs w:val="24"/>
        </w:rPr>
        <w:t xml:space="preserve">Step 3: analysis of the quantitative data </w:t>
      </w:r>
    </w:p>
    <w:p w:rsidR="004D5875"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 xml:space="preserve">After identifying the different questions which align with the goal of the survey, the data collected from answering these </w:t>
      </w:r>
      <w:r w:rsidRPr="0033474D" w:rsidR="000A0043">
        <w:rPr>
          <w:rFonts w:ascii="Times New Roman" w:hAnsi="Times New Roman" w:cs="Times New Roman"/>
          <w:sz w:val="24"/>
          <w:szCs w:val="24"/>
        </w:rPr>
        <w:t>questions</w:t>
      </w:r>
      <w:r w:rsidRPr="0033474D">
        <w:rPr>
          <w:rFonts w:ascii="Times New Roman" w:hAnsi="Times New Roman" w:cs="Times New Roman"/>
          <w:sz w:val="24"/>
          <w:szCs w:val="24"/>
        </w:rPr>
        <w:t xml:space="preserve"> can be analyzed.</w:t>
      </w:r>
      <w:r w:rsidRPr="0033474D" w:rsidR="000A0043">
        <w:rPr>
          <w:rFonts w:ascii="Times New Roman" w:hAnsi="Times New Roman" w:cs="Times New Roman"/>
          <w:sz w:val="24"/>
          <w:szCs w:val="24"/>
        </w:rPr>
        <w:t xml:space="preserve"> Quantitative data includes </w:t>
      </w:r>
      <w:r w:rsidRPr="0033474D" w:rsidR="00042469">
        <w:rPr>
          <w:rFonts w:ascii="Times New Roman" w:hAnsi="Times New Roman" w:cs="Times New Roman"/>
          <w:sz w:val="24"/>
          <w:szCs w:val="24"/>
        </w:rPr>
        <w:t>numerical</w:t>
      </w:r>
      <w:r w:rsidRPr="0033474D" w:rsidR="000A0043">
        <w:rPr>
          <w:rFonts w:ascii="Times New Roman" w:hAnsi="Times New Roman" w:cs="Times New Roman"/>
          <w:sz w:val="24"/>
          <w:szCs w:val="24"/>
        </w:rPr>
        <w:t xml:space="preserve"> values and can easily be used in drawing </w:t>
      </w:r>
      <w:r w:rsidRPr="0033474D" w:rsidR="00042469">
        <w:rPr>
          <w:rFonts w:ascii="Times New Roman" w:hAnsi="Times New Roman" w:cs="Times New Roman"/>
          <w:sz w:val="24"/>
          <w:szCs w:val="24"/>
        </w:rPr>
        <w:t>conclusions</w:t>
      </w:r>
      <w:r w:rsidRPr="0033474D" w:rsidR="000A0043">
        <w:rPr>
          <w:rFonts w:ascii="Times New Roman" w:hAnsi="Times New Roman" w:cs="Times New Roman"/>
          <w:sz w:val="24"/>
          <w:szCs w:val="24"/>
        </w:rPr>
        <w:t xml:space="preserve"> or analyzing trends on </w:t>
      </w:r>
      <w:r w:rsidRPr="0033474D" w:rsidR="00042469">
        <w:rPr>
          <w:rFonts w:ascii="Times New Roman" w:hAnsi="Times New Roman" w:cs="Times New Roman"/>
          <w:sz w:val="24"/>
          <w:szCs w:val="24"/>
        </w:rPr>
        <w:t>different</w:t>
      </w:r>
      <w:r w:rsidRPr="0033474D" w:rsidR="000A0043">
        <w:rPr>
          <w:rFonts w:ascii="Times New Roman" w:hAnsi="Times New Roman" w:cs="Times New Roman"/>
          <w:sz w:val="24"/>
          <w:szCs w:val="24"/>
        </w:rPr>
        <w:t xml:space="preserve"> </w:t>
      </w:r>
      <w:r w:rsidRPr="0033474D" w:rsidR="00042469">
        <w:rPr>
          <w:rFonts w:ascii="Times New Roman" w:hAnsi="Times New Roman" w:cs="Times New Roman"/>
          <w:sz w:val="24"/>
          <w:szCs w:val="24"/>
        </w:rPr>
        <w:t>factors</w:t>
      </w:r>
      <w:r w:rsidRPr="0033474D" w:rsidR="000A0043">
        <w:rPr>
          <w:rFonts w:ascii="Times New Roman" w:hAnsi="Times New Roman" w:cs="Times New Roman"/>
          <w:sz w:val="24"/>
          <w:szCs w:val="24"/>
        </w:rPr>
        <w:t xml:space="preserve">. </w:t>
      </w:r>
      <w:r w:rsidRPr="0033474D" w:rsidR="00042469">
        <w:rPr>
          <w:rFonts w:ascii="Times New Roman" w:hAnsi="Times New Roman" w:cs="Times New Roman"/>
          <w:sz w:val="24"/>
          <w:szCs w:val="24"/>
        </w:rPr>
        <w:t xml:space="preserve">Some close-ended questions can also be changed into values and analyzed as </w:t>
      </w:r>
      <w:r w:rsidRPr="0033474D" w:rsidR="0001250A">
        <w:rPr>
          <w:rFonts w:ascii="Times New Roman" w:hAnsi="Times New Roman" w:cs="Times New Roman"/>
          <w:sz w:val="24"/>
          <w:szCs w:val="24"/>
        </w:rPr>
        <w:t>quantitative</w:t>
      </w:r>
      <w:r w:rsidRPr="0033474D" w:rsidR="00042469">
        <w:rPr>
          <w:rFonts w:ascii="Times New Roman" w:hAnsi="Times New Roman" w:cs="Times New Roman"/>
          <w:sz w:val="24"/>
          <w:szCs w:val="24"/>
        </w:rPr>
        <w:t xml:space="preserve"> data. </w:t>
      </w:r>
      <w:r w:rsidRPr="0033474D" w:rsidR="00D76AD0">
        <w:rPr>
          <w:rFonts w:ascii="Times New Roman" w:hAnsi="Times New Roman" w:cs="Times New Roman"/>
          <w:sz w:val="24"/>
          <w:szCs w:val="24"/>
        </w:rPr>
        <w:t xml:space="preserve">Data can be compared based on how many respondents selected a given response from a </w:t>
      </w:r>
      <w:r w:rsidRPr="0033474D" w:rsidR="00384587">
        <w:rPr>
          <w:rFonts w:ascii="Times New Roman" w:hAnsi="Times New Roman" w:cs="Times New Roman"/>
          <w:sz w:val="24"/>
          <w:szCs w:val="24"/>
        </w:rPr>
        <w:t>list</w:t>
      </w:r>
      <w:r w:rsidRPr="0033474D" w:rsidR="00D76AD0">
        <w:rPr>
          <w:rFonts w:ascii="Times New Roman" w:hAnsi="Times New Roman" w:cs="Times New Roman"/>
          <w:sz w:val="24"/>
          <w:szCs w:val="24"/>
        </w:rPr>
        <w:t xml:space="preserve"> of items. </w:t>
      </w:r>
      <w:r w:rsidRPr="0033474D" w:rsidR="00384587">
        <w:rPr>
          <w:rFonts w:ascii="Times New Roman" w:hAnsi="Times New Roman" w:cs="Times New Roman"/>
          <w:sz w:val="24"/>
          <w:szCs w:val="24"/>
        </w:rPr>
        <w:t xml:space="preserve">Responses can also be assigned to values such as from 1-4 when rating the brand. Analyzing the trends in responses obtained through the quantitative survey data can be used in </w:t>
      </w:r>
      <w:r w:rsidRPr="0033474D" w:rsidR="00D60124">
        <w:rPr>
          <w:rFonts w:ascii="Times New Roman" w:hAnsi="Times New Roman" w:cs="Times New Roman"/>
          <w:sz w:val="24"/>
          <w:szCs w:val="24"/>
        </w:rPr>
        <w:t xml:space="preserve">identifying the possible trends in behavior. </w:t>
      </w:r>
      <w:r w:rsidRPr="0033474D" w:rsidR="006B2C27">
        <w:rPr>
          <w:rFonts w:ascii="Times New Roman" w:hAnsi="Times New Roman" w:cs="Times New Roman"/>
          <w:sz w:val="24"/>
          <w:szCs w:val="24"/>
        </w:rPr>
        <w:t>The quantitative data is analyzed before the qualitative data as it gives useful tips which can help in understanding the qualitative survey data.</w:t>
      </w:r>
      <w:r w:rsidRPr="0033474D" w:rsidR="00AC30DD">
        <w:rPr>
          <w:rFonts w:ascii="Times New Roman" w:hAnsi="Times New Roman" w:cs="Times New Roman"/>
          <w:sz w:val="24"/>
          <w:szCs w:val="24"/>
        </w:rPr>
        <w:t xml:space="preserve"> Some qualitative </w:t>
      </w:r>
      <w:r w:rsidRPr="0033474D" w:rsidR="00DD3E98">
        <w:rPr>
          <w:rFonts w:ascii="Times New Roman" w:hAnsi="Times New Roman" w:cs="Times New Roman"/>
          <w:sz w:val="24"/>
          <w:szCs w:val="24"/>
        </w:rPr>
        <w:t>factors</w:t>
      </w:r>
      <w:r w:rsidRPr="0033474D" w:rsidR="00AC30DD">
        <w:rPr>
          <w:rFonts w:ascii="Times New Roman" w:hAnsi="Times New Roman" w:cs="Times New Roman"/>
          <w:sz w:val="24"/>
          <w:szCs w:val="24"/>
        </w:rPr>
        <w:t xml:space="preserve"> may include positive and negative reviews on the brand of a </w:t>
      </w:r>
      <w:r w:rsidRPr="0033474D" w:rsidR="00AC30DD">
        <w:rPr>
          <w:rFonts w:ascii="Times New Roman" w:hAnsi="Times New Roman" w:cs="Times New Roman"/>
          <w:sz w:val="24"/>
          <w:szCs w:val="24"/>
        </w:rPr>
        <w:t>company.</w:t>
      </w:r>
      <w:r w:rsidRPr="0033474D" w:rsidR="00DD3E98">
        <w:rPr>
          <w:rFonts w:ascii="Times New Roman" w:hAnsi="Times New Roman" w:cs="Times New Roman"/>
          <w:sz w:val="24"/>
          <w:szCs w:val="24"/>
        </w:rPr>
        <w:t xml:space="preserve"> The quantitative data can represent the </w:t>
      </w:r>
      <w:r w:rsidRPr="0033474D" w:rsidR="007373F5">
        <w:rPr>
          <w:rFonts w:ascii="Times New Roman" w:hAnsi="Times New Roman" w:cs="Times New Roman"/>
          <w:sz w:val="24"/>
          <w:szCs w:val="24"/>
        </w:rPr>
        <w:t>percentages</w:t>
      </w:r>
      <w:r w:rsidRPr="0033474D" w:rsidR="00DD3E98">
        <w:rPr>
          <w:rFonts w:ascii="Times New Roman" w:hAnsi="Times New Roman" w:cs="Times New Roman"/>
          <w:sz w:val="24"/>
          <w:szCs w:val="24"/>
        </w:rPr>
        <w:t xml:space="preserve"> of res</w:t>
      </w:r>
      <w:r w:rsidRPr="0033474D" w:rsidR="007373F5">
        <w:rPr>
          <w:rFonts w:ascii="Times New Roman" w:hAnsi="Times New Roman" w:cs="Times New Roman"/>
          <w:sz w:val="24"/>
          <w:szCs w:val="24"/>
        </w:rPr>
        <w:t>ponses which can identify the reason</w:t>
      </w:r>
      <w:r w:rsidRPr="0033474D" w:rsidR="00DD3E98">
        <w:rPr>
          <w:rFonts w:ascii="Times New Roman" w:hAnsi="Times New Roman" w:cs="Times New Roman"/>
          <w:sz w:val="24"/>
          <w:szCs w:val="24"/>
        </w:rPr>
        <w:t>s behind th</w:t>
      </w:r>
      <w:r w:rsidRPr="0033474D" w:rsidR="000F17E9">
        <w:rPr>
          <w:rFonts w:ascii="Times New Roman" w:hAnsi="Times New Roman" w:cs="Times New Roman"/>
          <w:sz w:val="24"/>
          <w:szCs w:val="24"/>
        </w:rPr>
        <w:t>e differences in product review (</w:t>
      </w:r>
      <w:r w:rsidRPr="0033474D" w:rsidR="000F17E9">
        <w:rPr>
          <w:rFonts w:ascii="Times New Roman" w:hAnsi="Times New Roman" w:cs="Times New Roman"/>
          <w:sz w:val="24"/>
          <w:szCs w:val="24"/>
          <w:shd w:val="clear" w:color="auto" w:fill="FFFFFF"/>
        </w:rPr>
        <w:t xml:space="preserve">Mason, </w:t>
      </w:r>
      <w:r w:rsidRPr="0033474D" w:rsidR="000F17E9">
        <w:rPr>
          <w:rFonts w:ascii="Times New Roman" w:hAnsi="Times New Roman" w:cs="Times New Roman"/>
          <w:sz w:val="24"/>
          <w:szCs w:val="24"/>
          <w:shd w:val="clear" w:color="auto" w:fill="FFFFFF"/>
        </w:rPr>
        <w:t>2019)</w:t>
      </w:r>
      <w:r w:rsidRPr="0033474D" w:rsidR="000F17E9">
        <w:rPr>
          <w:rFonts w:ascii="Times New Roman" w:hAnsi="Times New Roman" w:cs="Times New Roman"/>
          <w:sz w:val="24"/>
          <w:szCs w:val="24"/>
          <w:shd w:val="clear" w:color="auto" w:fill="FFFFFF"/>
        </w:rPr>
        <w:t>.</w:t>
      </w:r>
    </w:p>
    <w:p w:rsidR="00662659" w:rsidRPr="0033474D" w:rsidP="0033474D">
      <w:pPr>
        <w:spacing w:line="480" w:lineRule="auto"/>
        <w:ind w:firstLine="720"/>
        <w:rPr>
          <w:rFonts w:ascii="Times New Roman" w:hAnsi="Times New Roman" w:cs="Times New Roman"/>
          <w:b/>
          <w:sz w:val="24"/>
          <w:szCs w:val="24"/>
        </w:rPr>
      </w:pPr>
      <w:r w:rsidRPr="0033474D">
        <w:rPr>
          <w:rFonts w:ascii="Times New Roman" w:hAnsi="Times New Roman" w:cs="Times New Roman"/>
          <w:b/>
          <w:sz w:val="24"/>
          <w:szCs w:val="24"/>
        </w:rPr>
        <w:t xml:space="preserve">Step 4: </w:t>
      </w:r>
      <w:r w:rsidRPr="0033474D" w:rsidR="00F36AD2">
        <w:rPr>
          <w:rFonts w:ascii="Times New Roman" w:hAnsi="Times New Roman" w:cs="Times New Roman"/>
          <w:b/>
          <w:sz w:val="24"/>
          <w:szCs w:val="24"/>
        </w:rPr>
        <w:t xml:space="preserve">segmentation of results through cross-tabulation </w:t>
      </w:r>
    </w:p>
    <w:p w:rsidR="00F36AD2"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The results of the data analysis can be further cross-tabulated to group the responses into different variables.</w:t>
      </w:r>
      <w:r w:rsidRPr="0033474D" w:rsidR="003D0D21">
        <w:rPr>
          <w:rFonts w:ascii="Times New Roman" w:hAnsi="Times New Roman" w:cs="Times New Roman"/>
          <w:sz w:val="24"/>
          <w:szCs w:val="24"/>
        </w:rPr>
        <w:t xml:space="preserve"> The cross-tabulatio</w:t>
      </w:r>
      <w:r w:rsidRPr="0033474D" w:rsidR="00732920">
        <w:rPr>
          <w:rFonts w:ascii="Times New Roman" w:hAnsi="Times New Roman" w:cs="Times New Roman"/>
          <w:sz w:val="24"/>
          <w:szCs w:val="24"/>
        </w:rPr>
        <w:t>n allows the grouping of data based on various variables. Data can be cross-tabulated based on the respondent’s location and the preferred brand. The</w:t>
      </w:r>
      <w:r w:rsidRPr="0033474D" w:rsidR="00685850">
        <w:rPr>
          <w:rFonts w:ascii="Times New Roman" w:hAnsi="Times New Roman" w:cs="Times New Roman"/>
          <w:sz w:val="24"/>
          <w:szCs w:val="24"/>
        </w:rPr>
        <w:t xml:space="preserve"> cross-tabulation allows the grouping of data for comparison based on the identified </w:t>
      </w:r>
      <w:r w:rsidRPr="0033474D" w:rsidR="00D41550">
        <w:rPr>
          <w:rFonts w:ascii="Times New Roman" w:hAnsi="Times New Roman" w:cs="Times New Roman"/>
          <w:sz w:val="24"/>
          <w:szCs w:val="24"/>
        </w:rPr>
        <w:t>variables. The relationship between the different variables can be easily identi</w:t>
      </w:r>
      <w:r w:rsidRPr="0033474D" w:rsidR="000B0A18">
        <w:rPr>
          <w:rFonts w:ascii="Times New Roman" w:hAnsi="Times New Roman" w:cs="Times New Roman"/>
          <w:sz w:val="24"/>
          <w:szCs w:val="24"/>
        </w:rPr>
        <w:t>fied.</w:t>
      </w:r>
      <w:r w:rsidRPr="0033474D" w:rsidR="006533D5">
        <w:rPr>
          <w:rFonts w:ascii="Times New Roman" w:hAnsi="Times New Roman" w:cs="Times New Roman"/>
          <w:sz w:val="24"/>
          <w:szCs w:val="24"/>
        </w:rPr>
        <w:t xml:space="preserve"> The cross-tabulation also results in different variables in one chart where the results of the survey can be narrowed down to small groups which present specific </w:t>
      </w:r>
      <w:r w:rsidRPr="0033474D" w:rsidR="004E12B1">
        <w:rPr>
          <w:rFonts w:ascii="Times New Roman" w:hAnsi="Times New Roman" w:cs="Times New Roman"/>
          <w:sz w:val="24"/>
          <w:szCs w:val="24"/>
        </w:rPr>
        <w:t xml:space="preserve">factors </w:t>
      </w:r>
      <w:r w:rsidRPr="0033474D" w:rsidR="004E12B1">
        <w:rPr>
          <w:rFonts w:ascii="Times New Roman" w:hAnsi="Times New Roman" w:cs="Times New Roman"/>
          <w:sz w:val="24"/>
          <w:szCs w:val="24"/>
        </w:rPr>
        <w:t>(</w:t>
      </w:r>
      <w:r w:rsidRPr="0033474D" w:rsidR="004E12B1">
        <w:rPr>
          <w:rFonts w:ascii="Times New Roman" w:hAnsi="Times New Roman" w:cs="Times New Roman"/>
          <w:sz w:val="24"/>
          <w:szCs w:val="24"/>
          <w:shd w:val="clear" w:color="auto" w:fill="FFFFFF"/>
        </w:rPr>
        <w:t>Irwin, 2018)</w:t>
      </w:r>
      <w:r w:rsidRPr="0033474D" w:rsidR="004E12B1">
        <w:rPr>
          <w:rFonts w:ascii="Times New Roman" w:hAnsi="Times New Roman" w:cs="Times New Roman"/>
          <w:sz w:val="24"/>
          <w:szCs w:val="24"/>
          <w:shd w:val="clear" w:color="auto" w:fill="FFFFFF"/>
        </w:rPr>
        <w:t>.</w:t>
      </w:r>
    </w:p>
    <w:p w:rsidR="00EC31E1" w:rsidRPr="0033474D" w:rsidP="0033474D">
      <w:pPr>
        <w:spacing w:line="480" w:lineRule="auto"/>
        <w:ind w:firstLine="720"/>
        <w:rPr>
          <w:rFonts w:ascii="Times New Roman" w:hAnsi="Times New Roman" w:cs="Times New Roman"/>
          <w:b/>
          <w:sz w:val="24"/>
          <w:szCs w:val="24"/>
        </w:rPr>
      </w:pPr>
      <w:r w:rsidRPr="0033474D">
        <w:rPr>
          <w:rFonts w:ascii="Times New Roman" w:hAnsi="Times New Roman" w:cs="Times New Roman"/>
          <w:b/>
          <w:sz w:val="24"/>
          <w:szCs w:val="24"/>
        </w:rPr>
        <w:t xml:space="preserve">Step 5: Derive the statistical significance </w:t>
      </w:r>
    </w:p>
    <w:p w:rsidR="00EC31E1"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 xml:space="preserve">The </w:t>
      </w:r>
      <w:r w:rsidRPr="0033474D" w:rsidR="00B25E76">
        <w:rPr>
          <w:rFonts w:ascii="Times New Roman" w:hAnsi="Times New Roman" w:cs="Times New Roman"/>
          <w:sz w:val="24"/>
          <w:szCs w:val="24"/>
        </w:rPr>
        <w:t>statistical</w:t>
      </w:r>
      <w:r w:rsidRPr="0033474D">
        <w:rPr>
          <w:rFonts w:ascii="Times New Roman" w:hAnsi="Times New Roman" w:cs="Times New Roman"/>
          <w:sz w:val="24"/>
          <w:szCs w:val="24"/>
        </w:rPr>
        <w:t xml:space="preserve"> significance of each set of variables is identified. Based on the </w:t>
      </w:r>
      <w:r w:rsidRPr="0033474D" w:rsidR="00D74C89">
        <w:rPr>
          <w:rFonts w:ascii="Times New Roman" w:hAnsi="Times New Roman" w:cs="Times New Roman"/>
          <w:sz w:val="24"/>
          <w:szCs w:val="24"/>
        </w:rPr>
        <w:t xml:space="preserve">study goals and objectives, </w:t>
      </w:r>
      <w:r w:rsidRPr="0033474D" w:rsidR="007016C3">
        <w:rPr>
          <w:rFonts w:ascii="Times New Roman" w:hAnsi="Times New Roman" w:cs="Times New Roman"/>
          <w:sz w:val="24"/>
          <w:szCs w:val="24"/>
        </w:rPr>
        <w:t>the significance of each value from the results can be established.</w:t>
      </w:r>
      <w:r w:rsidRPr="0033474D" w:rsidR="00B25E76">
        <w:rPr>
          <w:rFonts w:ascii="Times New Roman" w:hAnsi="Times New Roman" w:cs="Times New Roman"/>
          <w:sz w:val="24"/>
          <w:szCs w:val="24"/>
        </w:rPr>
        <w:t xml:space="preserve"> For instance, the survey results would indicate the percentage of respondents who willing to recommend the product to others.</w:t>
      </w:r>
      <w:r w:rsidRPr="0033474D" w:rsidR="00FB469F">
        <w:rPr>
          <w:rFonts w:ascii="Times New Roman" w:hAnsi="Times New Roman" w:cs="Times New Roman"/>
          <w:sz w:val="24"/>
          <w:szCs w:val="24"/>
        </w:rPr>
        <w:t xml:space="preserve"> The survey results can also identify differences in responses for previous customers and non-customers.</w:t>
      </w:r>
      <w:r w:rsidRPr="0033474D" w:rsidR="00F200BB">
        <w:rPr>
          <w:rFonts w:ascii="Times New Roman" w:hAnsi="Times New Roman" w:cs="Times New Roman"/>
          <w:sz w:val="24"/>
          <w:szCs w:val="24"/>
        </w:rPr>
        <w:t xml:space="preserve"> The data can also be used in identifying the percentage of responses on the brand based on region or c</w:t>
      </w:r>
      <w:r w:rsidRPr="0033474D" w:rsidR="00537797">
        <w:rPr>
          <w:rFonts w:ascii="Times New Roman" w:hAnsi="Times New Roman" w:cs="Times New Roman"/>
          <w:sz w:val="24"/>
          <w:szCs w:val="24"/>
        </w:rPr>
        <w:t>o</w:t>
      </w:r>
      <w:r w:rsidRPr="0033474D" w:rsidR="00F200BB">
        <w:rPr>
          <w:rFonts w:ascii="Times New Roman" w:hAnsi="Times New Roman" w:cs="Times New Roman"/>
          <w:sz w:val="24"/>
          <w:szCs w:val="24"/>
        </w:rPr>
        <w:t>untry.</w:t>
      </w:r>
      <w:r w:rsidRPr="0033474D" w:rsidR="00537797">
        <w:rPr>
          <w:rFonts w:ascii="Times New Roman" w:hAnsi="Times New Roman" w:cs="Times New Roman"/>
          <w:sz w:val="24"/>
          <w:szCs w:val="24"/>
        </w:rPr>
        <w:t xml:space="preserve"> Correlations can be calculated through </w:t>
      </w:r>
      <w:r w:rsidRPr="0033474D" w:rsidR="00E863A4">
        <w:rPr>
          <w:rFonts w:ascii="Times New Roman" w:hAnsi="Times New Roman" w:cs="Times New Roman"/>
          <w:sz w:val="24"/>
          <w:szCs w:val="24"/>
        </w:rPr>
        <w:t>software</w:t>
      </w:r>
      <w:r w:rsidRPr="0033474D" w:rsidR="00537797">
        <w:rPr>
          <w:rFonts w:ascii="Times New Roman" w:hAnsi="Times New Roman" w:cs="Times New Roman"/>
          <w:sz w:val="24"/>
          <w:szCs w:val="24"/>
        </w:rPr>
        <w:t xml:space="preserve"> such as the SPSS to identify </w:t>
      </w:r>
      <w:r w:rsidRPr="0033474D" w:rsidR="00E863A4">
        <w:rPr>
          <w:rFonts w:ascii="Times New Roman" w:hAnsi="Times New Roman" w:cs="Times New Roman"/>
          <w:sz w:val="24"/>
          <w:szCs w:val="24"/>
        </w:rPr>
        <w:t>relationships</w:t>
      </w:r>
      <w:r w:rsidRPr="0033474D" w:rsidR="001B54F0">
        <w:rPr>
          <w:rFonts w:ascii="Times New Roman" w:hAnsi="Times New Roman" w:cs="Times New Roman"/>
          <w:sz w:val="24"/>
          <w:szCs w:val="24"/>
        </w:rPr>
        <w:t xml:space="preserve"> between variables (</w:t>
      </w:r>
      <w:r w:rsidRPr="0033474D" w:rsidR="001B54F0">
        <w:rPr>
          <w:rFonts w:ascii="Times New Roman" w:hAnsi="Times New Roman" w:cs="Times New Roman"/>
          <w:sz w:val="24"/>
          <w:szCs w:val="24"/>
          <w:shd w:val="clear" w:color="auto" w:fill="FFFFFF"/>
        </w:rPr>
        <w:t xml:space="preserve">Mason, </w:t>
      </w:r>
      <w:r w:rsidRPr="0033474D" w:rsidR="001B54F0">
        <w:rPr>
          <w:rFonts w:ascii="Times New Roman" w:hAnsi="Times New Roman" w:cs="Times New Roman"/>
          <w:sz w:val="24"/>
          <w:szCs w:val="24"/>
          <w:shd w:val="clear" w:color="auto" w:fill="FFFFFF"/>
        </w:rPr>
        <w:t>2019)</w:t>
      </w:r>
      <w:r w:rsidRPr="0033474D" w:rsidR="00E863A4">
        <w:rPr>
          <w:rFonts w:ascii="Times New Roman" w:hAnsi="Times New Roman" w:cs="Times New Roman"/>
          <w:sz w:val="24"/>
          <w:szCs w:val="24"/>
        </w:rPr>
        <w:t xml:space="preserve"> The value that corresponds to the correlation statistical significance </w:t>
      </w:r>
      <w:r w:rsidRPr="0033474D" w:rsidR="009970BB">
        <w:rPr>
          <w:rFonts w:ascii="Times New Roman" w:hAnsi="Times New Roman" w:cs="Times New Roman"/>
          <w:sz w:val="24"/>
          <w:szCs w:val="24"/>
        </w:rPr>
        <w:t>is important to the business.</w:t>
      </w:r>
    </w:p>
    <w:p w:rsidR="00271670" w:rsidRPr="0033474D" w:rsidP="0033474D">
      <w:pPr>
        <w:spacing w:line="480" w:lineRule="auto"/>
        <w:ind w:firstLine="720"/>
        <w:rPr>
          <w:rFonts w:ascii="Times New Roman" w:hAnsi="Times New Roman" w:cs="Times New Roman"/>
          <w:b/>
          <w:sz w:val="24"/>
          <w:szCs w:val="24"/>
        </w:rPr>
      </w:pPr>
      <w:r w:rsidRPr="0033474D">
        <w:rPr>
          <w:rFonts w:ascii="Times New Roman" w:hAnsi="Times New Roman" w:cs="Times New Roman"/>
          <w:b/>
          <w:sz w:val="24"/>
          <w:szCs w:val="24"/>
        </w:rPr>
        <w:t>Step 6: Results comparison</w:t>
      </w:r>
    </w:p>
    <w:p w:rsidR="00271670"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 xml:space="preserve">The results of the previous research are compared with the current results. </w:t>
      </w:r>
      <w:r w:rsidRPr="0033474D" w:rsidR="00E91081">
        <w:rPr>
          <w:rFonts w:ascii="Times New Roman" w:hAnsi="Times New Roman" w:cs="Times New Roman"/>
          <w:sz w:val="24"/>
          <w:szCs w:val="24"/>
        </w:rPr>
        <w:t xml:space="preserve">The </w:t>
      </w:r>
      <w:r w:rsidRPr="0033474D" w:rsidR="00200A7B">
        <w:rPr>
          <w:rFonts w:ascii="Times New Roman" w:hAnsi="Times New Roman" w:cs="Times New Roman"/>
          <w:sz w:val="24"/>
          <w:szCs w:val="24"/>
        </w:rPr>
        <w:t>differences</w:t>
      </w:r>
      <w:r w:rsidRPr="0033474D" w:rsidR="00E91081">
        <w:rPr>
          <w:rFonts w:ascii="Times New Roman" w:hAnsi="Times New Roman" w:cs="Times New Roman"/>
          <w:sz w:val="24"/>
          <w:szCs w:val="24"/>
        </w:rPr>
        <w:t xml:space="preserve"> can also be used in comparing past </w:t>
      </w:r>
      <w:r w:rsidRPr="0033474D" w:rsidR="00200A7B">
        <w:rPr>
          <w:rFonts w:ascii="Times New Roman" w:hAnsi="Times New Roman" w:cs="Times New Roman"/>
          <w:sz w:val="24"/>
          <w:szCs w:val="24"/>
        </w:rPr>
        <w:t>performances</w:t>
      </w:r>
      <w:r w:rsidRPr="0033474D" w:rsidR="00E91081">
        <w:rPr>
          <w:rFonts w:ascii="Times New Roman" w:hAnsi="Times New Roman" w:cs="Times New Roman"/>
          <w:sz w:val="24"/>
          <w:szCs w:val="24"/>
        </w:rPr>
        <w:t xml:space="preserve"> with the current one</w:t>
      </w:r>
      <w:r w:rsidRPr="0033474D" w:rsidR="00200A7B">
        <w:rPr>
          <w:rFonts w:ascii="Times New Roman" w:hAnsi="Times New Roman" w:cs="Times New Roman"/>
          <w:sz w:val="24"/>
          <w:szCs w:val="24"/>
        </w:rPr>
        <w:t>s. Since</w:t>
      </w:r>
      <w:r w:rsidRPr="0033474D" w:rsidR="00E91081">
        <w:rPr>
          <w:rFonts w:ascii="Times New Roman" w:hAnsi="Times New Roman" w:cs="Times New Roman"/>
          <w:sz w:val="24"/>
          <w:szCs w:val="24"/>
        </w:rPr>
        <w:t xml:space="preserve"> the </w:t>
      </w:r>
      <w:r w:rsidRPr="0033474D" w:rsidR="00E91081">
        <w:rPr>
          <w:rFonts w:ascii="Times New Roman" w:hAnsi="Times New Roman" w:cs="Times New Roman"/>
          <w:sz w:val="24"/>
          <w:szCs w:val="24"/>
        </w:rPr>
        <w:t xml:space="preserve">survey results may be compared based on the percentage of </w:t>
      </w:r>
      <w:r w:rsidRPr="0033474D" w:rsidR="00F07710">
        <w:rPr>
          <w:rFonts w:ascii="Times New Roman" w:hAnsi="Times New Roman" w:cs="Times New Roman"/>
          <w:sz w:val="24"/>
          <w:szCs w:val="24"/>
        </w:rPr>
        <w:t>respondents</w:t>
      </w:r>
      <w:r w:rsidRPr="0033474D" w:rsidR="00E91081">
        <w:rPr>
          <w:rFonts w:ascii="Times New Roman" w:hAnsi="Times New Roman" w:cs="Times New Roman"/>
          <w:sz w:val="24"/>
          <w:szCs w:val="24"/>
        </w:rPr>
        <w:t xml:space="preserve"> willing to recommend the product to other buyers. </w:t>
      </w:r>
      <w:r w:rsidRPr="0033474D" w:rsidR="00F07710">
        <w:rPr>
          <w:rFonts w:ascii="Times New Roman" w:hAnsi="Times New Roman" w:cs="Times New Roman"/>
          <w:sz w:val="24"/>
          <w:szCs w:val="24"/>
        </w:rPr>
        <w:t>These results can help in providing useful insights about the organizati</w:t>
      </w:r>
      <w:r w:rsidRPr="0033474D" w:rsidR="00DB43CE">
        <w:rPr>
          <w:rFonts w:ascii="Times New Roman" w:hAnsi="Times New Roman" w:cs="Times New Roman"/>
          <w:sz w:val="24"/>
          <w:szCs w:val="24"/>
        </w:rPr>
        <w:t xml:space="preserve">on </w:t>
      </w:r>
      <w:r w:rsidRPr="0033474D" w:rsidR="00DB43CE">
        <w:rPr>
          <w:rFonts w:ascii="Times New Roman" w:hAnsi="Times New Roman" w:cs="Times New Roman"/>
          <w:sz w:val="24"/>
          <w:szCs w:val="24"/>
        </w:rPr>
        <w:t>(</w:t>
      </w:r>
      <w:r w:rsidRPr="0033474D" w:rsidR="00DB43CE">
        <w:rPr>
          <w:rFonts w:ascii="Times New Roman" w:hAnsi="Times New Roman" w:cs="Times New Roman"/>
          <w:sz w:val="24"/>
          <w:szCs w:val="24"/>
          <w:shd w:val="clear" w:color="auto" w:fill="FFFFFF"/>
        </w:rPr>
        <w:t>Irwin, 2018)</w:t>
      </w:r>
      <w:r w:rsidRPr="0033474D" w:rsidR="00DB43CE">
        <w:rPr>
          <w:rFonts w:ascii="Times New Roman" w:hAnsi="Times New Roman" w:cs="Times New Roman"/>
          <w:sz w:val="24"/>
          <w:szCs w:val="24"/>
          <w:shd w:val="clear" w:color="auto" w:fill="FFFFFF"/>
        </w:rPr>
        <w:t>.</w:t>
      </w:r>
    </w:p>
    <w:p w:rsidR="00F07710" w:rsidRPr="0033474D" w:rsidP="0033474D">
      <w:pPr>
        <w:spacing w:line="480" w:lineRule="auto"/>
        <w:ind w:firstLine="720"/>
        <w:rPr>
          <w:rFonts w:ascii="Times New Roman" w:hAnsi="Times New Roman" w:cs="Times New Roman"/>
          <w:b/>
          <w:sz w:val="24"/>
          <w:szCs w:val="24"/>
        </w:rPr>
      </w:pPr>
      <w:r w:rsidRPr="0033474D">
        <w:rPr>
          <w:rFonts w:ascii="Times New Roman" w:hAnsi="Times New Roman" w:cs="Times New Roman"/>
          <w:b/>
          <w:sz w:val="24"/>
          <w:szCs w:val="24"/>
        </w:rPr>
        <w:t xml:space="preserve">Step 7: present the data </w:t>
      </w:r>
    </w:p>
    <w:p w:rsidR="00F07710"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Various methods can be used in presenting the useful data results after analysis using the framework. Charts and graphs are used in presenting data that may have different variables.</w:t>
      </w:r>
      <w:r w:rsidRPr="0033474D" w:rsidR="00E121CC">
        <w:rPr>
          <w:rFonts w:ascii="Times New Roman" w:hAnsi="Times New Roman" w:cs="Times New Roman"/>
          <w:sz w:val="24"/>
          <w:szCs w:val="24"/>
        </w:rPr>
        <w:t xml:space="preserve"> More data may be represented through tabulation.</w:t>
      </w:r>
      <w:r w:rsidRPr="0033474D" w:rsidR="00200A7B">
        <w:rPr>
          <w:rFonts w:ascii="Times New Roman" w:hAnsi="Times New Roman" w:cs="Times New Roman"/>
          <w:noProof/>
          <w:sz w:val="24"/>
          <w:szCs w:val="24"/>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200A7B" w:rsidRPr="0033474D" w:rsidP="0033474D">
      <w:pPr>
        <w:spacing w:line="480" w:lineRule="auto"/>
        <w:ind w:firstLine="720"/>
        <w:rPr>
          <w:rFonts w:ascii="Times New Roman" w:hAnsi="Times New Roman" w:cs="Times New Roman"/>
          <w:b/>
          <w:sz w:val="24"/>
          <w:szCs w:val="24"/>
        </w:rPr>
      </w:pPr>
      <w:r w:rsidRPr="0033474D">
        <w:rPr>
          <w:rFonts w:ascii="Times New Roman" w:hAnsi="Times New Roman" w:cs="Times New Roman"/>
          <w:b/>
          <w:sz w:val="24"/>
          <w:szCs w:val="24"/>
        </w:rPr>
        <w:t xml:space="preserve">The cubic framework </w:t>
      </w:r>
    </w:p>
    <w:p w:rsidR="000F5A5F" w:rsidRPr="0033474D" w:rsidP="0033474D">
      <w:pPr>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The cubic framework can be used in helping organizations such as Tesla. The cubic framework explains three dimensions thro</w:t>
      </w:r>
      <w:r w:rsidRPr="0033474D" w:rsidR="00F35203">
        <w:rPr>
          <w:rFonts w:ascii="Times New Roman" w:hAnsi="Times New Roman" w:cs="Times New Roman"/>
          <w:sz w:val="24"/>
          <w:szCs w:val="24"/>
        </w:rPr>
        <w:t>ugh which a data specialist in Tesla can classify data and use it in making various decisions. The various axes of the cube represent the different dimensions in which data can be classified.</w:t>
      </w:r>
    </w:p>
    <w:p w:rsidR="000F5A5F" w:rsidRPr="0033474D" w:rsidP="0033474D">
      <w:pPr>
        <w:spacing w:line="240" w:lineRule="auto"/>
        <w:ind w:firstLine="720"/>
        <w:rPr>
          <w:rFonts w:ascii="Times New Roman" w:hAnsi="Times New Roman" w:cs="Times New Roman"/>
          <w:sz w:val="24"/>
          <w:szCs w:val="24"/>
        </w:rPr>
      </w:pPr>
    </w:p>
    <w:p w:rsidR="000F5A5F" w:rsidRPr="0033474D" w:rsidP="0033474D">
      <w:pPr>
        <w:spacing w:line="240" w:lineRule="auto"/>
        <w:ind w:firstLine="720"/>
        <w:rPr>
          <w:rFonts w:ascii="Times New Roman" w:hAnsi="Times New Roman" w:cs="Times New Roman"/>
          <w:sz w:val="24"/>
          <w:szCs w:val="24"/>
        </w:rPr>
      </w:pPr>
    </w:p>
    <w:p w:rsidR="000F5A5F" w:rsidRPr="0033474D" w:rsidP="0033474D">
      <w:pPr>
        <w:spacing w:line="240" w:lineRule="auto"/>
        <w:ind w:firstLine="720"/>
        <w:rPr>
          <w:rFonts w:ascii="Times New Roman" w:hAnsi="Times New Roman" w:cs="Times New Roman"/>
          <w:b/>
          <w:sz w:val="24"/>
          <w:szCs w:val="24"/>
        </w:rPr>
      </w:pPr>
      <w:r w:rsidRPr="0033474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2154223</wp:posOffset>
                </wp:positionV>
                <wp:extent cx="3919993" cy="45719"/>
                <wp:effectExtent l="38100" t="76200" r="4445" b="8826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3919993" cy="45719"/>
                        </a:xfrm>
                        <a:prstGeom prst="straightConnector1">
                          <a:avLst/>
                        </a:prstGeom>
                        <a:ln>
                          <a:headEnd type="triangle"/>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5" type="#_x0000_t32" style="width:308.65pt;height:3.6pt;margin-top:169.6pt;margin-left:0;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1312" strokecolor="#5b9bd5" strokeweight="1.5pt">
                <v:stroke joinstyle="miter" startarrow="block" endarrow="block"/>
                <w10:wrap anchorx="margin"/>
              </v:shape>
            </w:pict>
          </mc:Fallback>
        </mc:AlternateContent>
      </w:r>
      <w:r w:rsidRPr="0033474D">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2989690</wp:posOffset>
                </wp:positionH>
                <wp:positionV relativeFrom="paragraph">
                  <wp:posOffset>570312</wp:posOffset>
                </wp:positionV>
                <wp:extent cx="63611" cy="3275937"/>
                <wp:effectExtent l="76200" t="38100" r="69850" b="5842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3611" cy="3275937"/>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width:5pt;height:257.95pt;margin-top:44.9pt;margin-left:235.4pt;mso-height-percent:0;mso-height-relative:margin;mso-width-percent:0;mso-width-relative:margin;mso-wrap-distance-bottom:0;mso-wrap-distance-left:9pt;mso-wrap-distance-right:9pt;mso-wrap-distance-top:0;mso-wrap-style:square;position:absolute;visibility:visible;z-index:251659264" strokecolor="#ed7d31" strokeweight="1.5pt">
                <v:stroke joinstyle="miter" startarrow="block" endarrow="block"/>
              </v:shape>
            </w:pict>
          </mc:Fallback>
        </mc:AlternateContent>
      </w:r>
    </w:p>
    <w:p w:rsidR="000F5A5F" w:rsidRPr="0033474D" w:rsidP="0033474D">
      <w:pPr>
        <w:spacing w:line="240" w:lineRule="auto"/>
        <w:ind w:left="3600" w:firstLine="720"/>
        <w:rPr>
          <w:rFonts w:ascii="Times New Roman" w:hAnsi="Times New Roman" w:cs="Times New Roman"/>
          <w:b/>
          <w:sz w:val="24"/>
          <w:szCs w:val="24"/>
        </w:rPr>
      </w:pPr>
      <w:r w:rsidRPr="0033474D">
        <w:rPr>
          <w:rFonts w:ascii="Times New Roman" w:hAnsi="Times New Roman" w:cs="Times New Roman"/>
          <w:b/>
          <w:sz w:val="24"/>
          <w:szCs w:val="24"/>
        </w:rPr>
        <w:t xml:space="preserve">Strategy </w:t>
      </w:r>
    </w:p>
    <w:p w:rsidR="000F5A5F" w:rsidRPr="0033474D" w:rsidP="0033474D">
      <w:pPr>
        <w:tabs>
          <w:tab w:val="left" w:pos="7150"/>
        </w:tabs>
        <w:spacing w:line="240" w:lineRule="auto"/>
        <w:ind w:firstLine="720"/>
        <w:rPr>
          <w:rFonts w:ascii="Times New Roman" w:hAnsi="Times New Roman" w:cs="Times New Roman"/>
          <w:b/>
          <w:sz w:val="24"/>
          <w:szCs w:val="24"/>
        </w:rPr>
      </w:pPr>
      <w:r w:rsidRPr="0033474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margin">
                  <wp:posOffset>1749067</wp:posOffset>
                </wp:positionH>
                <wp:positionV relativeFrom="paragraph">
                  <wp:posOffset>109220</wp:posOffset>
                </wp:positionV>
                <wp:extent cx="2639833" cy="2894274"/>
                <wp:effectExtent l="38100" t="38100" r="65405" b="59055"/>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flipH="1">
                          <a:off x="0" y="0"/>
                          <a:ext cx="2639833" cy="2894274"/>
                        </a:xfrm>
                        <a:prstGeom prst="straightConnector1">
                          <a:avLst/>
                        </a:prstGeom>
                        <a:ln>
                          <a:headEnd type="triangle"/>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Straight Arrow Connector 4" o:spid="_x0000_s1027" type="#_x0000_t32" style="width:207.85pt;height:227.9pt;margin-top:8.6pt;margin-left:137.7pt;flip:x;mso-position-horizontal-relative:margin;mso-wrap-distance-bottom:0;mso-wrap-distance-left:9pt;mso-wrap-distance-right:9pt;mso-wrap-distance-top:0;mso-wrap-style:square;position:absolute;visibility:visible;z-index:251663360" strokecolor="#70ad47" strokeweight="1.5pt">
                <v:stroke joinstyle="miter" startarrow="block" endarrow="block"/>
                <w10:wrap anchorx="margin"/>
              </v:shape>
            </w:pict>
          </mc:Fallback>
        </mc:AlternateContent>
      </w:r>
      <w:r w:rsidRPr="0033474D">
        <w:rPr>
          <w:rFonts w:ascii="Times New Roman" w:hAnsi="Times New Roman" w:cs="Times New Roman"/>
          <w:sz w:val="24"/>
          <w:szCs w:val="24"/>
        </w:rPr>
        <w:tab/>
      </w:r>
      <w:r w:rsidRPr="0033474D">
        <w:rPr>
          <w:rFonts w:ascii="Times New Roman" w:hAnsi="Times New Roman" w:cs="Times New Roman"/>
          <w:b/>
          <w:sz w:val="24"/>
          <w:szCs w:val="24"/>
        </w:rPr>
        <w:t xml:space="preserve">External </w:t>
      </w:r>
    </w:p>
    <w:p w:rsidR="000F5A5F" w:rsidRPr="0033474D" w:rsidP="0033474D">
      <w:pPr>
        <w:spacing w:line="240" w:lineRule="auto"/>
        <w:ind w:firstLine="720"/>
        <w:rPr>
          <w:rFonts w:ascii="Times New Roman" w:hAnsi="Times New Roman" w:cs="Times New Roman"/>
          <w:sz w:val="24"/>
          <w:szCs w:val="24"/>
        </w:rPr>
      </w:pPr>
    </w:p>
    <w:p w:rsidR="000F5A5F" w:rsidRPr="0033474D" w:rsidP="0033474D">
      <w:pPr>
        <w:spacing w:line="240" w:lineRule="auto"/>
        <w:ind w:firstLine="720"/>
        <w:rPr>
          <w:rFonts w:ascii="Times New Roman" w:hAnsi="Times New Roman" w:cs="Times New Roman"/>
          <w:sz w:val="24"/>
          <w:szCs w:val="24"/>
        </w:rPr>
      </w:pPr>
    </w:p>
    <w:p w:rsidR="000F5A5F" w:rsidRPr="0033474D" w:rsidP="0033474D">
      <w:pPr>
        <w:spacing w:line="240" w:lineRule="auto"/>
        <w:ind w:firstLine="720"/>
        <w:rPr>
          <w:rFonts w:ascii="Times New Roman" w:hAnsi="Times New Roman" w:cs="Times New Roman"/>
          <w:sz w:val="24"/>
          <w:szCs w:val="24"/>
        </w:rPr>
      </w:pPr>
    </w:p>
    <w:p w:rsidR="000F5A5F" w:rsidRPr="0033474D" w:rsidP="0033474D">
      <w:pPr>
        <w:spacing w:line="240" w:lineRule="auto"/>
        <w:ind w:firstLine="720"/>
        <w:rPr>
          <w:rFonts w:ascii="Times New Roman" w:hAnsi="Times New Roman" w:cs="Times New Roman"/>
          <w:b/>
          <w:sz w:val="24"/>
          <w:szCs w:val="24"/>
        </w:rPr>
      </w:pPr>
    </w:p>
    <w:p w:rsidR="000F5A5F" w:rsidRPr="0033474D" w:rsidP="0033474D">
      <w:pPr>
        <w:tabs>
          <w:tab w:val="left" w:pos="7876"/>
        </w:tabs>
        <w:spacing w:line="240" w:lineRule="auto"/>
        <w:ind w:firstLine="720"/>
        <w:rPr>
          <w:rFonts w:ascii="Times New Roman" w:hAnsi="Times New Roman" w:cs="Times New Roman"/>
          <w:sz w:val="24"/>
          <w:szCs w:val="24"/>
        </w:rPr>
      </w:pPr>
      <w:r w:rsidRPr="0033474D">
        <w:rPr>
          <w:rFonts w:ascii="Times New Roman" w:hAnsi="Times New Roman" w:cs="Times New Roman"/>
          <w:b/>
          <w:sz w:val="24"/>
          <w:szCs w:val="24"/>
        </w:rPr>
        <w:t xml:space="preserve">Traditional data </w:t>
      </w:r>
      <w:r w:rsidRPr="0033474D">
        <w:rPr>
          <w:rFonts w:ascii="Times New Roman" w:hAnsi="Times New Roman" w:cs="Times New Roman"/>
          <w:b/>
          <w:sz w:val="24"/>
          <w:szCs w:val="24"/>
        </w:rPr>
        <w:tab/>
        <w:t>New</w:t>
      </w:r>
      <w:r w:rsidRPr="0033474D">
        <w:rPr>
          <w:rFonts w:ascii="Times New Roman" w:hAnsi="Times New Roman" w:cs="Times New Roman"/>
          <w:sz w:val="24"/>
          <w:szCs w:val="24"/>
        </w:rPr>
        <w:t xml:space="preserve"> </w:t>
      </w:r>
      <w:r w:rsidRPr="0033474D">
        <w:rPr>
          <w:rFonts w:ascii="Times New Roman" w:hAnsi="Times New Roman" w:cs="Times New Roman"/>
          <w:b/>
          <w:sz w:val="24"/>
          <w:szCs w:val="24"/>
        </w:rPr>
        <w:t xml:space="preserve">data </w:t>
      </w:r>
    </w:p>
    <w:p w:rsidR="000F5A5F" w:rsidRPr="0033474D" w:rsidP="0033474D">
      <w:pPr>
        <w:spacing w:line="240" w:lineRule="auto"/>
        <w:ind w:firstLine="720"/>
        <w:rPr>
          <w:rFonts w:ascii="Times New Roman" w:hAnsi="Times New Roman" w:cs="Times New Roman"/>
          <w:sz w:val="24"/>
          <w:szCs w:val="24"/>
        </w:rPr>
      </w:pPr>
    </w:p>
    <w:p w:rsidR="000F5A5F" w:rsidRPr="0033474D" w:rsidP="0033474D">
      <w:pPr>
        <w:spacing w:line="240" w:lineRule="auto"/>
        <w:ind w:firstLine="720"/>
        <w:rPr>
          <w:rFonts w:ascii="Times New Roman" w:hAnsi="Times New Roman" w:cs="Times New Roman"/>
          <w:sz w:val="24"/>
          <w:szCs w:val="24"/>
        </w:rPr>
      </w:pPr>
    </w:p>
    <w:p w:rsidR="000F5A5F" w:rsidRPr="0033474D" w:rsidP="0033474D">
      <w:pPr>
        <w:spacing w:line="240" w:lineRule="auto"/>
        <w:ind w:firstLine="720"/>
        <w:rPr>
          <w:rFonts w:ascii="Times New Roman" w:hAnsi="Times New Roman" w:cs="Times New Roman"/>
          <w:sz w:val="24"/>
          <w:szCs w:val="24"/>
        </w:rPr>
      </w:pPr>
    </w:p>
    <w:p w:rsidR="000F5A5F" w:rsidRPr="0033474D" w:rsidP="0033474D">
      <w:pPr>
        <w:spacing w:line="240" w:lineRule="auto"/>
        <w:ind w:firstLine="720"/>
        <w:rPr>
          <w:rFonts w:ascii="Times New Roman" w:hAnsi="Times New Roman" w:cs="Times New Roman"/>
          <w:sz w:val="24"/>
          <w:szCs w:val="24"/>
        </w:rPr>
      </w:pPr>
    </w:p>
    <w:p w:rsidR="004B066B" w:rsidRPr="0033474D" w:rsidP="0033474D">
      <w:pPr>
        <w:tabs>
          <w:tab w:val="left" w:pos="2705"/>
        </w:tabs>
        <w:spacing w:line="240" w:lineRule="auto"/>
        <w:ind w:firstLine="720"/>
        <w:rPr>
          <w:rFonts w:ascii="Times New Roman" w:hAnsi="Times New Roman" w:cs="Times New Roman"/>
          <w:b/>
          <w:sz w:val="24"/>
          <w:szCs w:val="24"/>
        </w:rPr>
      </w:pPr>
      <w:r w:rsidRPr="0033474D">
        <w:rPr>
          <w:rFonts w:ascii="Times New Roman" w:hAnsi="Times New Roman" w:cs="Times New Roman"/>
          <w:b/>
          <w:sz w:val="24"/>
          <w:szCs w:val="24"/>
        </w:rPr>
        <w:t xml:space="preserve">                                  Internal </w:t>
      </w:r>
    </w:p>
    <w:p w:rsidR="004B066B" w:rsidRPr="0033474D" w:rsidP="0033474D">
      <w:pPr>
        <w:tabs>
          <w:tab w:val="center" w:pos="4680"/>
          <w:tab w:val="left" w:pos="8252"/>
        </w:tabs>
        <w:spacing w:line="240" w:lineRule="auto"/>
        <w:ind w:left="7920" w:firstLine="720"/>
        <w:rPr>
          <w:rFonts w:ascii="Times New Roman" w:hAnsi="Times New Roman" w:cs="Times New Roman"/>
          <w:b/>
          <w:sz w:val="24"/>
          <w:szCs w:val="24"/>
        </w:rPr>
      </w:pPr>
      <w:r w:rsidRPr="0033474D">
        <w:rPr>
          <w:rFonts w:ascii="Times New Roman" w:hAnsi="Times New Roman" w:cs="Times New Roman"/>
          <w:sz w:val="24"/>
          <w:szCs w:val="24"/>
        </w:rPr>
        <w:tab/>
      </w:r>
      <w:r w:rsidRPr="0033474D">
        <w:rPr>
          <w:rFonts w:ascii="Times New Roman" w:hAnsi="Times New Roman" w:cs="Times New Roman"/>
          <w:sz w:val="24"/>
          <w:szCs w:val="24"/>
        </w:rPr>
        <w:tab/>
      </w:r>
      <w:r w:rsidRPr="0033474D">
        <w:rPr>
          <w:rFonts w:ascii="Times New Roman" w:hAnsi="Times New Roman" w:cs="Times New Roman"/>
          <w:b/>
          <w:sz w:val="24"/>
          <w:szCs w:val="24"/>
        </w:rPr>
        <w:t>The data dimension</w:t>
      </w:r>
    </w:p>
    <w:p w:rsidR="004B066B" w:rsidRPr="0033474D" w:rsidP="0033474D">
      <w:pPr>
        <w:tabs>
          <w:tab w:val="center" w:pos="4680"/>
          <w:tab w:val="left" w:pos="8527"/>
        </w:tabs>
        <w:spacing w:line="240" w:lineRule="auto"/>
        <w:ind w:left="7920" w:firstLine="720"/>
        <w:jc w:val="center"/>
        <w:rPr>
          <w:rFonts w:ascii="Times New Roman" w:hAnsi="Times New Roman" w:cs="Times New Roman"/>
          <w:b/>
          <w:sz w:val="24"/>
          <w:szCs w:val="24"/>
        </w:rPr>
      </w:pPr>
      <w:r w:rsidRPr="0033474D">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3776871</wp:posOffset>
                </wp:positionH>
                <wp:positionV relativeFrom="paragraph">
                  <wp:posOffset>523737</wp:posOffset>
                </wp:positionV>
                <wp:extent cx="1176378" cy="23854"/>
                <wp:effectExtent l="0" t="0" r="24130" b="33655"/>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1176378" cy="23854"/>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8" style="mso-height-percent:0;mso-height-relative:margin;mso-width-percent:0;mso-width-relative:margin;mso-wrap-distance-bottom:0;mso-wrap-distance-left:9pt;mso-wrap-distance-right:9pt;mso-wrap-distance-top:0;mso-wrap-style:square;position:absolute;visibility:visible;z-index:251669504" from="297.4pt,41.25pt" to="390.05pt,43.15pt" strokecolor="#70ad47" strokeweight="1.5pt">
                <v:stroke joinstyle="miter"/>
              </v:line>
            </w:pict>
          </mc:Fallback>
        </mc:AlternateContent>
      </w:r>
      <w:r w:rsidRPr="0033474D">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3753016</wp:posOffset>
                </wp:positionH>
                <wp:positionV relativeFrom="paragraph">
                  <wp:posOffset>-1049</wp:posOffset>
                </wp:positionV>
                <wp:extent cx="1168786" cy="7951"/>
                <wp:effectExtent l="0" t="0" r="31750" b="3048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168786" cy="7951"/>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5408" from="295.5pt,-0.1pt" to="387.55pt,0.55pt" strokecolor="#5b9bd5" strokeweight="1.5pt">
                <v:stroke joinstyle="miter"/>
              </v:line>
            </w:pict>
          </mc:Fallback>
        </mc:AlternateContent>
      </w:r>
      <w:r w:rsidRPr="0033474D">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3784821</wp:posOffset>
                </wp:positionH>
                <wp:positionV relativeFrom="paragraph">
                  <wp:posOffset>237490</wp:posOffset>
                </wp:positionV>
                <wp:extent cx="1176682" cy="7951"/>
                <wp:effectExtent l="0" t="0" r="23495" b="3048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1176682" cy="7951"/>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30" style="mso-height-percent:0;mso-height-relative:margin;mso-width-percent:0;mso-width-relative:margin;mso-wrap-distance-bottom:0;mso-wrap-distance-left:9pt;mso-wrap-distance-right:9pt;mso-wrap-distance-top:0;mso-wrap-style:square;position:absolute;visibility:visible;z-index:251667456" from="298pt,18.7pt" to="390.65pt,19.35pt" strokecolor="#ed7d31" strokeweight="1.5pt">
                <v:stroke joinstyle="miter"/>
              </v:line>
            </w:pict>
          </mc:Fallback>
        </mc:AlternateContent>
      </w:r>
      <w:r w:rsidRPr="0033474D">
        <w:rPr>
          <w:rFonts w:ascii="Times New Roman" w:hAnsi="Times New Roman" w:cs="Times New Roman"/>
          <w:b/>
          <w:sz w:val="24"/>
          <w:szCs w:val="24"/>
        </w:rPr>
        <w:t xml:space="preserve">Product </w:t>
      </w:r>
      <w:r w:rsidRPr="0033474D">
        <w:rPr>
          <w:rFonts w:ascii="Times New Roman" w:hAnsi="Times New Roman" w:cs="Times New Roman"/>
          <w:b/>
          <w:sz w:val="24"/>
          <w:szCs w:val="24"/>
        </w:rPr>
        <w:tab/>
      </w:r>
      <w:r w:rsidRPr="0033474D">
        <w:rPr>
          <w:rFonts w:ascii="Times New Roman" w:hAnsi="Times New Roman" w:cs="Times New Roman"/>
          <w:b/>
          <w:sz w:val="24"/>
          <w:szCs w:val="24"/>
        </w:rPr>
        <w:tab/>
      </w:r>
      <w:r w:rsidRPr="0033474D">
        <w:rPr>
          <w:rFonts w:ascii="Times New Roman" w:hAnsi="Times New Roman" w:cs="Times New Roman"/>
          <w:b/>
          <w:sz w:val="24"/>
          <w:szCs w:val="24"/>
        </w:rPr>
        <w:t>product</w:t>
      </w:r>
      <w:r w:rsidRPr="0033474D">
        <w:rPr>
          <w:rFonts w:ascii="Times New Roman" w:hAnsi="Times New Roman" w:cs="Times New Roman"/>
          <w:b/>
          <w:sz w:val="24"/>
          <w:szCs w:val="24"/>
        </w:rPr>
        <w:t xml:space="preserve"> vs. strategy </w:t>
      </w:r>
      <w:r w:rsidRPr="0033474D">
        <w:rPr>
          <w:rFonts w:ascii="Times New Roman" w:hAnsi="Times New Roman" w:cs="Times New Roman"/>
          <w:b/>
          <w:sz w:val="24"/>
          <w:szCs w:val="24"/>
        </w:rPr>
        <w:tab/>
      </w:r>
      <w:r w:rsidRPr="0033474D">
        <w:rPr>
          <w:rFonts w:ascii="Times New Roman" w:hAnsi="Times New Roman" w:cs="Times New Roman"/>
          <w:b/>
          <w:sz w:val="24"/>
          <w:szCs w:val="24"/>
        </w:rPr>
        <w:tab/>
      </w:r>
      <w:r w:rsidRPr="0033474D">
        <w:rPr>
          <w:rFonts w:ascii="Times New Roman" w:hAnsi="Times New Roman" w:cs="Times New Roman"/>
          <w:b/>
          <w:sz w:val="24"/>
          <w:szCs w:val="24"/>
        </w:rPr>
        <w:tab/>
      </w:r>
      <w:r w:rsidRPr="0033474D">
        <w:rPr>
          <w:rFonts w:ascii="Times New Roman" w:hAnsi="Times New Roman" w:cs="Times New Roman"/>
          <w:b/>
          <w:sz w:val="24"/>
          <w:szCs w:val="24"/>
        </w:rPr>
        <w:tab/>
      </w:r>
      <w:r w:rsidRPr="0033474D">
        <w:rPr>
          <w:rFonts w:ascii="Times New Roman" w:hAnsi="Times New Roman" w:cs="Times New Roman"/>
          <w:b/>
          <w:sz w:val="24"/>
          <w:szCs w:val="24"/>
        </w:rPr>
        <w:tab/>
        <w:t>internal vs. external factors</w:t>
      </w:r>
    </w:p>
    <w:p w:rsidR="00222984" w:rsidRPr="0033474D" w:rsidP="0033474D">
      <w:pPr>
        <w:tabs>
          <w:tab w:val="center" w:pos="4680"/>
          <w:tab w:val="left" w:pos="8527"/>
        </w:tabs>
        <w:spacing w:line="480" w:lineRule="auto"/>
        <w:ind w:firstLine="720"/>
        <w:rPr>
          <w:rFonts w:ascii="Times New Roman" w:hAnsi="Times New Roman" w:cs="Times New Roman"/>
          <w:b/>
          <w:sz w:val="24"/>
          <w:szCs w:val="24"/>
        </w:rPr>
      </w:pPr>
      <w:r w:rsidRPr="0033474D">
        <w:rPr>
          <w:rFonts w:ascii="Times New Roman" w:hAnsi="Times New Roman" w:cs="Times New Roman"/>
          <w:b/>
          <w:sz w:val="24"/>
          <w:szCs w:val="24"/>
        </w:rPr>
        <w:t xml:space="preserve">Three dimensions </w:t>
      </w:r>
    </w:p>
    <w:p w:rsidR="004B066B" w:rsidRPr="0033474D" w:rsidP="0033474D">
      <w:pPr>
        <w:tabs>
          <w:tab w:val="center" w:pos="4680"/>
          <w:tab w:val="left" w:pos="8527"/>
        </w:tabs>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T</w:t>
      </w:r>
      <w:r w:rsidRPr="0033474D">
        <w:rPr>
          <w:rFonts w:ascii="Times New Roman" w:hAnsi="Times New Roman" w:cs="Times New Roman"/>
          <w:sz w:val="24"/>
          <w:szCs w:val="24"/>
        </w:rPr>
        <w:t xml:space="preserve">he cubic framework provides three dimensions for basing </w:t>
      </w:r>
      <w:r w:rsidRPr="0033474D" w:rsidR="00557471">
        <w:rPr>
          <w:rFonts w:ascii="Times New Roman" w:hAnsi="Times New Roman" w:cs="Times New Roman"/>
          <w:sz w:val="24"/>
          <w:szCs w:val="24"/>
        </w:rPr>
        <w:t>the decision</w:t>
      </w:r>
      <w:r w:rsidRPr="0033474D" w:rsidR="00B23DAC">
        <w:rPr>
          <w:rFonts w:ascii="Times New Roman" w:hAnsi="Times New Roman" w:cs="Times New Roman"/>
          <w:sz w:val="24"/>
          <w:szCs w:val="24"/>
        </w:rPr>
        <w:t>-making using the available data.</w:t>
      </w:r>
      <w:r w:rsidRPr="0033474D" w:rsidR="00557471">
        <w:rPr>
          <w:rFonts w:ascii="Times New Roman" w:hAnsi="Times New Roman" w:cs="Times New Roman"/>
          <w:sz w:val="24"/>
          <w:szCs w:val="24"/>
        </w:rPr>
        <w:t xml:space="preserve"> The dimensions include the internal and external factor dimension, the strategy vs the product dimension as well as the data dimension involving the traditional data and new data. </w:t>
      </w:r>
      <w:r w:rsidRPr="0033474D" w:rsidR="00557471">
        <w:rPr>
          <w:rFonts w:ascii="Times New Roman" w:hAnsi="Times New Roman" w:cs="Times New Roman"/>
          <w:sz w:val="24"/>
          <w:szCs w:val="24"/>
        </w:rPr>
        <w:t xml:space="preserve">Data can be evaluated from these </w:t>
      </w:r>
      <w:r w:rsidRPr="0033474D" w:rsidR="00101394">
        <w:rPr>
          <w:rFonts w:ascii="Times New Roman" w:hAnsi="Times New Roman" w:cs="Times New Roman"/>
          <w:sz w:val="24"/>
          <w:szCs w:val="24"/>
        </w:rPr>
        <w:t>dimensions</w:t>
      </w:r>
      <w:r w:rsidRPr="0033474D" w:rsidR="00557471">
        <w:rPr>
          <w:rFonts w:ascii="Times New Roman" w:hAnsi="Times New Roman" w:cs="Times New Roman"/>
          <w:sz w:val="24"/>
          <w:szCs w:val="24"/>
        </w:rPr>
        <w:t xml:space="preserve"> to help in </w:t>
      </w:r>
      <w:r w:rsidRPr="0033474D" w:rsidR="00101394">
        <w:rPr>
          <w:rFonts w:ascii="Times New Roman" w:hAnsi="Times New Roman" w:cs="Times New Roman"/>
          <w:sz w:val="24"/>
          <w:szCs w:val="24"/>
        </w:rPr>
        <w:t>making</w:t>
      </w:r>
      <w:r w:rsidRPr="0033474D" w:rsidR="00557471">
        <w:rPr>
          <w:rFonts w:ascii="Times New Roman" w:hAnsi="Times New Roman" w:cs="Times New Roman"/>
          <w:sz w:val="24"/>
          <w:szCs w:val="24"/>
        </w:rPr>
        <w:t xml:space="preserve"> decisions within the </w:t>
      </w:r>
      <w:r w:rsidRPr="0033474D" w:rsidR="00101394">
        <w:rPr>
          <w:rFonts w:ascii="Times New Roman" w:hAnsi="Times New Roman" w:cs="Times New Roman"/>
          <w:sz w:val="24"/>
          <w:szCs w:val="24"/>
        </w:rPr>
        <w:t>organization</w:t>
      </w:r>
      <w:r w:rsidRPr="0033474D" w:rsidR="006C04D0">
        <w:rPr>
          <w:rFonts w:ascii="Times New Roman" w:hAnsi="Times New Roman" w:cs="Times New Roman"/>
          <w:sz w:val="24"/>
          <w:szCs w:val="24"/>
        </w:rPr>
        <w:t xml:space="preserve"> </w:t>
      </w:r>
      <w:r w:rsidRPr="0033474D" w:rsidR="006C04D0">
        <w:rPr>
          <w:rFonts w:ascii="Times New Roman" w:hAnsi="Times New Roman" w:cs="Times New Roman"/>
          <w:sz w:val="24"/>
          <w:szCs w:val="24"/>
        </w:rPr>
        <w:t>(</w:t>
      </w:r>
      <w:r w:rsidRPr="0033474D" w:rsidR="006C04D0">
        <w:rPr>
          <w:rFonts w:ascii="Times New Roman" w:hAnsi="Times New Roman" w:cs="Times New Roman"/>
          <w:sz w:val="24"/>
          <w:szCs w:val="24"/>
          <w:shd w:val="clear" w:color="auto" w:fill="FFFFFF"/>
        </w:rPr>
        <w:t xml:space="preserve">Lee, </w:t>
      </w:r>
      <w:r w:rsidRPr="0033474D" w:rsidR="006C04D0">
        <w:rPr>
          <w:rFonts w:ascii="Times New Roman" w:hAnsi="Times New Roman" w:cs="Times New Roman"/>
          <w:i/>
          <w:sz w:val="24"/>
          <w:szCs w:val="24"/>
          <w:shd w:val="clear" w:color="auto" w:fill="FFFFFF"/>
        </w:rPr>
        <w:t>et al</w:t>
      </w:r>
      <w:r w:rsidRPr="0033474D" w:rsidR="006C04D0">
        <w:rPr>
          <w:rFonts w:ascii="Times New Roman" w:hAnsi="Times New Roman" w:cs="Times New Roman"/>
          <w:sz w:val="24"/>
          <w:szCs w:val="24"/>
          <w:shd w:val="clear" w:color="auto" w:fill="FFFFFF"/>
        </w:rPr>
        <w:t>, 2014).</w:t>
      </w:r>
    </w:p>
    <w:p w:rsidR="00101394" w:rsidRPr="0033474D" w:rsidP="0033474D">
      <w:pPr>
        <w:tabs>
          <w:tab w:val="center" w:pos="4680"/>
          <w:tab w:val="left" w:pos="8527"/>
        </w:tabs>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 xml:space="preserve">the data can be classified as external or internal data based on the </w:t>
      </w:r>
      <w:r w:rsidRPr="0033474D" w:rsidR="00A921C5">
        <w:rPr>
          <w:rFonts w:ascii="Times New Roman" w:hAnsi="Times New Roman" w:cs="Times New Roman"/>
          <w:sz w:val="24"/>
          <w:szCs w:val="24"/>
        </w:rPr>
        <w:t>various</w:t>
      </w:r>
      <w:r w:rsidRPr="0033474D">
        <w:rPr>
          <w:rFonts w:ascii="Times New Roman" w:hAnsi="Times New Roman" w:cs="Times New Roman"/>
          <w:sz w:val="24"/>
          <w:szCs w:val="24"/>
        </w:rPr>
        <w:t xml:space="preserve"> stakeholders </w:t>
      </w:r>
      <w:r w:rsidRPr="0033474D" w:rsidR="00A921C5">
        <w:rPr>
          <w:rFonts w:ascii="Times New Roman" w:hAnsi="Times New Roman" w:cs="Times New Roman"/>
          <w:sz w:val="24"/>
          <w:szCs w:val="24"/>
        </w:rPr>
        <w:t xml:space="preserve">involved. The internal factors include the processes within the organization such as technological factors while the external factors include factors such as customers, suppliers as well as the force of the government. All the factors can be evaluated based on which has the most influence on the organizational operations. Understanding these dimensions can help in making decisions </w:t>
      </w:r>
      <w:r w:rsidRPr="0033474D" w:rsidR="00980783">
        <w:rPr>
          <w:rFonts w:ascii="Times New Roman" w:hAnsi="Times New Roman" w:cs="Times New Roman"/>
          <w:sz w:val="24"/>
          <w:szCs w:val="24"/>
        </w:rPr>
        <w:t>that help in improving their processes.</w:t>
      </w:r>
    </w:p>
    <w:p w:rsidR="000F654F" w:rsidRPr="0033474D" w:rsidP="0033474D">
      <w:pPr>
        <w:tabs>
          <w:tab w:val="center" w:pos="4680"/>
          <w:tab w:val="left" w:pos="8527"/>
        </w:tabs>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 xml:space="preserve">The </w:t>
      </w:r>
      <w:r w:rsidRPr="0033474D" w:rsidR="0085328A">
        <w:rPr>
          <w:rFonts w:ascii="Times New Roman" w:hAnsi="Times New Roman" w:cs="Times New Roman"/>
          <w:sz w:val="24"/>
          <w:szCs w:val="24"/>
        </w:rPr>
        <w:t xml:space="preserve">traditional data can also compare with the newly collected data. The traditional data gives insights on the organization based on its goals, objectives as well as strengths and weaknesses of the organization. from the dimension of </w:t>
      </w:r>
      <w:r w:rsidRPr="0033474D" w:rsidR="009F266A">
        <w:rPr>
          <w:rFonts w:ascii="Times New Roman" w:hAnsi="Times New Roman" w:cs="Times New Roman"/>
          <w:sz w:val="24"/>
          <w:szCs w:val="24"/>
        </w:rPr>
        <w:t>traditional</w:t>
      </w:r>
      <w:r w:rsidRPr="0033474D" w:rsidR="0085328A">
        <w:rPr>
          <w:rFonts w:ascii="Times New Roman" w:hAnsi="Times New Roman" w:cs="Times New Roman"/>
          <w:sz w:val="24"/>
          <w:szCs w:val="24"/>
        </w:rPr>
        <w:t xml:space="preserve"> data, decisions are made based on how the company has performed previously.</w:t>
      </w:r>
      <w:r w:rsidRPr="0033474D" w:rsidR="00D66455">
        <w:rPr>
          <w:rFonts w:ascii="Times New Roman" w:hAnsi="Times New Roman" w:cs="Times New Roman"/>
          <w:sz w:val="24"/>
          <w:szCs w:val="24"/>
        </w:rPr>
        <w:t xml:space="preserve"> the new data presents the opportunities that the organization may face in the market based on the new data collected. The trends in the market and consumer behavior for products </w:t>
      </w:r>
      <w:r w:rsidRPr="0033474D" w:rsidR="002D68D0">
        <w:rPr>
          <w:rFonts w:ascii="Times New Roman" w:hAnsi="Times New Roman" w:cs="Times New Roman"/>
          <w:sz w:val="24"/>
          <w:szCs w:val="24"/>
        </w:rPr>
        <w:t xml:space="preserve">from a company like Tesla would be represented in the new big data. </w:t>
      </w:r>
      <w:r w:rsidRPr="0033474D" w:rsidR="00675017">
        <w:rPr>
          <w:rFonts w:ascii="Times New Roman" w:hAnsi="Times New Roman" w:cs="Times New Roman"/>
          <w:sz w:val="24"/>
          <w:szCs w:val="24"/>
        </w:rPr>
        <w:t>The organization can decide on make decisions based on the traditional data which explains the capabilities of the organization or the new data which presents the new market opportu</w:t>
      </w:r>
      <w:r w:rsidRPr="0033474D" w:rsidR="002D11CC">
        <w:rPr>
          <w:rFonts w:ascii="Times New Roman" w:hAnsi="Times New Roman" w:cs="Times New Roman"/>
          <w:sz w:val="24"/>
          <w:szCs w:val="24"/>
        </w:rPr>
        <w:t xml:space="preserve">nities the company can exploit </w:t>
      </w:r>
      <w:r w:rsidRPr="0033474D" w:rsidR="002D11CC">
        <w:rPr>
          <w:rFonts w:ascii="Times New Roman" w:hAnsi="Times New Roman" w:cs="Times New Roman"/>
          <w:sz w:val="24"/>
          <w:szCs w:val="24"/>
        </w:rPr>
        <w:t>(</w:t>
      </w:r>
      <w:r w:rsidRPr="0033474D" w:rsidR="002D11CC">
        <w:rPr>
          <w:rFonts w:ascii="Times New Roman" w:hAnsi="Times New Roman" w:cs="Times New Roman"/>
          <w:sz w:val="24"/>
          <w:szCs w:val="24"/>
          <w:shd w:val="clear" w:color="auto" w:fill="FFFFFF"/>
        </w:rPr>
        <w:t xml:space="preserve">Lee, </w:t>
      </w:r>
      <w:r w:rsidRPr="0033474D" w:rsidR="002D11CC">
        <w:rPr>
          <w:rFonts w:ascii="Times New Roman" w:hAnsi="Times New Roman" w:cs="Times New Roman"/>
          <w:i/>
          <w:sz w:val="24"/>
          <w:szCs w:val="24"/>
          <w:shd w:val="clear" w:color="auto" w:fill="FFFFFF"/>
        </w:rPr>
        <w:t>et al</w:t>
      </w:r>
      <w:r w:rsidRPr="0033474D" w:rsidR="002D11CC">
        <w:rPr>
          <w:rFonts w:ascii="Times New Roman" w:hAnsi="Times New Roman" w:cs="Times New Roman"/>
          <w:sz w:val="24"/>
          <w:szCs w:val="24"/>
          <w:shd w:val="clear" w:color="auto" w:fill="FFFFFF"/>
        </w:rPr>
        <w:t>, 2014).</w:t>
      </w:r>
    </w:p>
    <w:p w:rsidR="008A1842" w:rsidRPr="0033474D" w:rsidP="0033474D">
      <w:pPr>
        <w:tabs>
          <w:tab w:val="center" w:pos="4680"/>
          <w:tab w:val="left" w:pos="8527"/>
        </w:tabs>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There is also a dimension of strategy against the company strategy.</w:t>
      </w:r>
      <w:r w:rsidRPr="0033474D" w:rsidR="00E81DD6">
        <w:rPr>
          <w:rFonts w:ascii="Times New Roman" w:hAnsi="Times New Roman" w:cs="Times New Roman"/>
          <w:sz w:val="24"/>
          <w:szCs w:val="24"/>
        </w:rPr>
        <w:t xml:space="preserve"> Data</w:t>
      </w:r>
      <w:r w:rsidRPr="0033474D" w:rsidR="00E038A4">
        <w:rPr>
          <w:rFonts w:ascii="Times New Roman" w:hAnsi="Times New Roman" w:cs="Times New Roman"/>
          <w:sz w:val="24"/>
          <w:szCs w:val="24"/>
        </w:rPr>
        <w:t xml:space="preserve"> </w:t>
      </w:r>
      <w:r w:rsidRPr="0033474D" w:rsidR="00E81DD6">
        <w:rPr>
          <w:rFonts w:ascii="Times New Roman" w:hAnsi="Times New Roman" w:cs="Times New Roman"/>
          <w:sz w:val="24"/>
          <w:szCs w:val="24"/>
        </w:rPr>
        <w:t>on organizational strategy can provide information on the available opportunities to improve the product performance in the market.</w:t>
      </w:r>
      <w:r w:rsidRPr="0033474D" w:rsidR="00E038A4">
        <w:rPr>
          <w:rFonts w:ascii="Times New Roman" w:hAnsi="Times New Roman" w:cs="Times New Roman"/>
          <w:sz w:val="24"/>
          <w:szCs w:val="24"/>
        </w:rPr>
        <w:t xml:space="preserve"> the specialist can investigate data to identify the possible opportunities for strategy improvement. Data on the product on the other hand presents the </w:t>
      </w:r>
      <w:r w:rsidRPr="0033474D" w:rsidR="001800A0">
        <w:rPr>
          <w:rFonts w:ascii="Times New Roman" w:hAnsi="Times New Roman" w:cs="Times New Roman"/>
          <w:sz w:val="24"/>
          <w:szCs w:val="24"/>
        </w:rPr>
        <w:t xml:space="preserve">available opportunities of improving the productivity of the organization. with the presence of a chief </w:t>
      </w:r>
      <w:r w:rsidRPr="0033474D" w:rsidR="001800A0">
        <w:rPr>
          <w:rFonts w:ascii="Times New Roman" w:hAnsi="Times New Roman" w:cs="Times New Roman"/>
          <w:sz w:val="24"/>
          <w:szCs w:val="24"/>
        </w:rPr>
        <w:t xml:space="preserve">data officer </w:t>
      </w:r>
      <w:r w:rsidRPr="0033474D">
        <w:rPr>
          <w:rFonts w:ascii="Times New Roman" w:hAnsi="Times New Roman" w:cs="Times New Roman"/>
          <w:sz w:val="24"/>
          <w:szCs w:val="24"/>
        </w:rPr>
        <w:t xml:space="preserve">or a data, the specialist can compare the different factors to identify which represents better opportunities than the other. </w:t>
      </w:r>
    </w:p>
    <w:p w:rsidR="00F916F0" w:rsidRPr="0033474D" w:rsidP="0033474D">
      <w:pPr>
        <w:tabs>
          <w:tab w:val="center" w:pos="4680"/>
          <w:tab w:val="left" w:pos="8527"/>
        </w:tabs>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 xml:space="preserve">The eight corners of the cube represent the various </w:t>
      </w:r>
      <w:r w:rsidRPr="0033474D" w:rsidR="00967F72">
        <w:rPr>
          <w:rFonts w:ascii="Times New Roman" w:hAnsi="Times New Roman" w:cs="Times New Roman"/>
          <w:sz w:val="24"/>
          <w:szCs w:val="24"/>
        </w:rPr>
        <w:t>ways an organization like Tesla can use in making decisions</w:t>
      </w:r>
      <w:r w:rsidRPr="0033474D" w:rsidR="00E251D7">
        <w:rPr>
          <w:rFonts w:ascii="Times New Roman" w:hAnsi="Times New Roman" w:cs="Times New Roman"/>
          <w:sz w:val="24"/>
          <w:szCs w:val="24"/>
        </w:rPr>
        <w:t xml:space="preserve"> (</w:t>
      </w:r>
      <w:r w:rsidRPr="0033474D" w:rsidR="00E251D7">
        <w:rPr>
          <w:rFonts w:ascii="Times New Roman" w:hAnsi="Times New Roman" w:cs="Times New Roman"/>
          <w:sz w:val="24"/>
          <w:szCs w:val="24"/>
          <w:shd w:val="clear" w:color="auto" w:fill="FFFFFF"/>
        </w:rPr>
        <w:t xml:space="preserve">Griffin, </w:t>
      </w:r>
      <w:r w:rsidRPr="0033474D" w:rsidR="00E251D7">
        <w:rPr>
          <w:rFonts w:ascii="Times New Roman" w:hAnsi="Times New Roman" w:cs="Times New Roman"/>
          <w:sz w:val="24"/>
          <w:szCs w:val="24"/>
          <w:shd w:val="clear" w:color="auto" w:fill="FFFFFF"/>
        </w:rPr>
        <w:t>2018)</w:t>
      </w:r>
      <w:r w:rsidRPr="0033474D" w:rsidR="00967F72">
        <w:rPr>
          <w:rFonts w:ascii="Times New Roman" w:hAnsi="Times New Roman" w:cs="Times New Roman"/>
          <w:sz w:val="24"/>
          <w:szCs w:val="24"/>
        </w:rPr>
        <w:t xml:space="preserve">. The data results from interpretation </w:t>
      </w:r>
      <w:r w:rsidRPr="0033474D" w:rsidR="002C5676">
        <w:rPr>
          <w:rFonts w:ascii="Times New Roman" w:hAnsi="Times New Roman" w:cs="Times New Roman"/>
          <w:sz w:val="24"/>
          <w:szCs w:val="24"/>
        </w:rPr>
        <w:t>through</w:t>
      </w:r>
      <w:r w:rsidRPr="0033474D" w:rsidR="00967F72">
        <w:rPr>
          <w:rFonts w:ascii="Times New Roman" w:hAnsi="Times New Roman" w:cs="Times New Roman"/>
          <w:sz w:val="24"/>
          <w:szCs w:val="24"/>
        </w:rPr>
        <w:t xml:space="preserve"> chief data specialists </w:t>
      </w:r>
      <w:r w:rsidRPr="0033474D" w:rsidR="002C5676">
        <w:rPr>
          <w:rFonts w:ascii="Times New Roman" w:hAnsi="Times New Roman" w:cs="Times New Roman"/>
          <w:sz w:val="24"/>
          <w:szCs w:val="24"/>
        </w:rPr>
        <w:t xml:space="preserve">can be used in various ways. These </w:t>
      </w:r>
      <w:r w:rsidRPr="0033474D">
        <w:rPr>
          <w:rFonts w:ascii="Times New Roman" w:hAnsi="Times New Roman" w:cs="Times New Roman"/>
          <w:sz w:val="24"/>
          <w:szCs w:val="24"/>
        </w:rPr>
        <w:t>include;</w:t>
      </w:r>
    </w:p>
    <w:p w:rsidR="00222984" w:rsidRPr="0033474D" w:rsidP="0033474D">
      <w:pPr>
        <w:pStyle w:val="ListParagraph"/>
        <w:numPr>
          <w:ilvl w:val="0"/>
          <w:numId w:val="2"/>
        </w:numPr>
        <w:tabs>
          <w:tab w:val="center" w:pos="4680"/>
          <w:tab w:val="left" w:pos="8527"/>
        </w:tabs>
        <w:spacing w:line="480" w:lineRule="auto"/>
        <w:rPr>
          <w:rFonts w:ascii="Times New Roman" w:hAnsi="Times New Roman" w:cs="Times New Roman"/>
          <w:sz w:val="24"/>
          <w:szCs w:val="24"/>
        </w:rPr>
      </w:pPr>
      <w:r>
        <w:rPr>
          <w:rFonts w:ascii="Times New Roman" w:hAnsi="Times New Roman" w:cs="Times New Roman"/>
          <w:sz w:val="24"/>
          <w:szCs w:val="24"/>
        </w:rPr>
        <w:t>R</w:t>
      </w:r>
      <w:r w:rsidRPr="0033474D" w:rsidR="002C5676">
        <w:rPr>
          <w:rFonts w:ascii="Times New Roman" w:hAnsi="Times New Roman" w:cs="Times New Roman"/>
          <w:sz w:val="24"/>
          <w:szCs w:val="24"/>
        </w:rPr>
        <w:t>eporting. The data presents information about the general overview of the company.</w:t>
      </w:r>
      <w:r w:rsidRPr="0033474D" w:rsidR="00F916F0">
        <w:rPr>
          <w:rFonts w:ascii="Times New Roman" w:hAnsi="Times New Roman" w:cs="Times New Roman"/>
          <w:sz w:val="24"/>
          <w:szCs w:val="24"/>
        </w:rPr>
        <w:t xml:space="preserve"> </w:t>
      </w:r>
    </w:p>
    <w:p w:rsidR="00F916F0" w:rsidRPr="0033474D" w:rsidP="0033474D">
      <w:pPr>
        <w:pStyle w:val="ListParagraph"/>
        <w:numPr>
          <w:ilvl w:val="0"/>
          <w:numId w:val="2"/>
        </w:numPr>
        <w:tabs>
          <w:tab w:val="center" w:pos="4680"/>
          <w:tab w:val="left" w:pos="8527"/>
        </w:tabs>
        <w:spacing w:line="480" w:lineRule="auto"/>
        <w:rPr>
          <w:rFonts w:ascii="Times New Roman" w:hAnsi="Times New Roman" w:cs="Times New Roman"/>
          <w:sz w:val="24"/>
          <w:szCs w:val="24"/>
        </w:rPr>
      </w:pPr>
      <w:r w:rsidRPr="0033474D">
        <w:rPr>
          <w:rFonts w:ascii="Times New Roman" w:hAnsi="Times New Roman" w:cs="Times New Roman"/>
          <w:sz w:val="24"/>
          <w:szCs w:val="24"/>
        </w:rPr>
        <w:t xml:space="preserve">Coordination of activities can be carried out and prioritized based on the available data. </w:t>
      </w:r>
    </w:p>
    <w:p w:rsidR="00F916F0" w:rsidRPr="0033474D" w:rsidP="0033474D">
      <w:pPr>
        <w:pStyle w:val="ListParagraph"/>
        <w:numPr>
          <w:ilvl w:val="0"/>
          <w:numId w:val="2"/>
        </w:numPr>
        <w:tabs>
          <w:tab w:val="center" w:pos="4680"/>
          <w:tab w:val="left" w:pos="8527"/>
        </w:tabs>
        <w:spacing w:line="480" w:lineRule="auto"/>
        <w:rPr>
          <w:rFonts w:ascii="Times New Roman" w:hAnsi="Times New Roman" w:cs="Times New Roman"/>
          <w:sz w:val="24"/>
          <w:szCs w:val="24"/>
        </w:rPr>
      </w:pPr>
      <w:r w:rsidRPr="0033474D">
        <w:rPr>
          <w:rFonts w:ascii="Times New Roman" w:hAnsi="Times New Roman" w:cs="Times New Roman"/>
          <w:sz w:val="24"/>
          <w:szCs w:val="24"/>
        </w:rPr>
        <w:t>Planning for the future also uses the data based on the evaluations through the different dimensions.</w:t>
      </w:r>
    </w:p>
    <w:p w:rsidR="009D1C78" w:rsidRPr="0033474D" w:rsidP="0033474D">
      <w:pPr>
        <w:pStyle w:val="ListParagraph"/>
        <w:numPr>
          <w:ilvl w:val="0"/>
          <w:numId w:val="2"/>
        </w:numPr>
        <w:tabs>
          <w:tab w:val="center" w:pos="4680"/>
          <w:tab w:val="left" w:pos="8527"/>
        </w:tabs>
        <w:spacing w:line="480" w:lineRule="auto"/>
        <w:rPr>
          <w:rFonts w:ascii="Times New Roman" w:hAnsi="Times New Roman" w:cs="Times New Roman"/>
          <w:sz w:val="24"/>
          <w:szCs w:val="24"/>
        </w:rPr>
      </w:pPr>
      <w:r w:rsidRPr="0033474D">
        <w:rPr>
          <w:rFonts w:ascii="Times New Roman" w:hAnsi="Times New Roman" w:cs="Times New Roman"/>
          <w:sz w:val="24"/>
          <w:szCs w:val="24"/>
        </w:rPr>
        <w:t>The data also presents an opportunity for performing further analysis on organizational factors</w:t>
      </w:r>
    </w:p>
    <w:p w:rsidR="009D1C78" w:rsidRPr="0033474D" w:rsidP="0033474D">
      <w:pPr>
        <w:pStyle w:val="ListParagraph"/>
        <w:numPr>
          <w:ilvl w:val="0"/>
          <w:numId w:val="2"/>
        </w:numPr>
        <w:tabs>
          <w:tab w:val="center" w:pos="4680"/>
          <w:tab w:val="left" w:pos="8527"/>
        </w:tabs>
        <w:spacing w:line="480" w:lineRule="auto"/>
        <w:rPr>
          <w:rFonts w:ascii="Times New Roman" w:hAnsi="Times New Roman" w:cs="Times New Roman"/>
          <w:sz w:val="24"/>
          <w:szCs w:val="24"/>
        </w:rPr>
      </w:pPr>
      <w:r w:rsidRPr="0033474D">
        <w:rPr>
          <w:rFonts w:ascii="Times New Roman" w:hAnsi="Times New Roman" w:cs="Times New Roman"/>
          <w:sz w:val="24"/>
          <w:szCs w:val="24"/>
        </w:rPr>
        <w:t>The data can be referred to when performing future experiments</w:t>
      </w:r>
    </w:p>
    <w:p w:rsidR="009D1C78" w:rsidRPr="0033474D" w:rsidP="0033474D">
      <w:pPr>
        <w:pStyle w:val="ListParagraph"/>
        <w:numPr>
          <w:ilvl w:val="0"/>
          <w:numId w:val="2"/>
        </w:numPr>
        <w:tabs>
          <w:tab w:val="center" w:pos="4680"/>
          <w:tab w:val="left" w:pos="8527"/>
        </w:tabs>
        <w:spacing w:line="480" w:lineRule="auto"/>
        <w:rPr>
          <w:rFonts w:ascii="Times New Roman" w:hAnsi="Times New Roman" w:cs="Times New Roman"/>
          <w:sz w:val="24"/>
          <w:szCs w:val="24"/>
        </w:rPr>
      </w:pPr>
      <w:r w:rsidRPr="0033474D">
        <w:rPr>
          <w:rFonts w:ascii="Times New Roman" w:hAnsi="Times New Roman" w:cs="Times New Roman"/>
          <w:sz w:val="24"/>
          <w:szCs w:val="24"/>
        </w:rPr>
        <w:t xml:space="preserve">The data can also be used in marketing the company based on its </w:t>
      </w:r>
      <w:r w:rsidRPr="0033474D" w:rsidR="00246A11">
        <w:rPr>
          <w:rFonts w:ascii="Times New Roman" w:hAnsi="Times New Roman" w:cs="Times New Roman"/>
          <w:sz w:val="24"/>
          <w:szCs w:val="24"/>
        </w:rPr>
        <w:t>performances</w:t>
      </w:r>
      <w:r w:rsidRPr="0033474D">
        <w:rPr>
          <w:rFonts w:ascii="Times New Roman" w:hAnsi="Times New Roman" w:cs="Times New Roman"/>
          <w:sz w:val="24"/>
          <w:szCs w:val="24"/>
        </w:rPr>
        <w:t xml:space="preserve"> and opportunities.</w:t>
      </w:r>
    </w:p>
    <w:p w:rsidR="00246A11" w:rsidRPr="0033474D" w:rsidP="0033474D">
      <w:pPr>
        <w:pStyle w:val="ListParagraph"/>
        <w:numPr>
          <w:ilvl w:val="0"/>
          <w:numId w:val="2"/>
        </w:numPr>
        <w:tabs>
          <w:tab w:val="center" w:pos="4680"/>
          <w:tab w:val="left" w:pos="8527"/>
        </w:tabs>
        <w:spacing w:line="480" w:lineRule="auto"/>
        <w:rPr>
          <w:rFonts w:ascii="Times New Roman" w:hAnsi="Times New Roman" w:cs="Times New Roman"/>
          <w:sz w:val="24"/>
          <w:szCs w:val="24"/>
        </w:rPr>
      </w:pPr>
      <w:r w:rsidRPr="0033474D">
        <w:rPr>
          <w:rFonts w:ascii="Times New Roman" w:hAnsi="Times New Roman" w:cs="Times New Roman"/>
          <w:sz w:val="24"/>
          <w:szCs w:val="24"/>
        </w:rPr>
        <w:t xml:space="preserve">The data can also represent the organization in different lists and act as a way of improving trustworthiness and attracting customers and investors </w:t>
      </w:r>
    </w:p>
    <w:p w:rsidR="00246A11" w:rsidRPr="0033474D" w:rsidP="0033474D">
      <w:pPr>
        <w:pStyle w:val="ListParagraph"/>
        <w:numPr>
          <w:ilvl w:val="0"/>
          <w:numId w:val="2"/>
        </w:numPr>
        <w:tabs>
          <w:tab w:val="center" w:pos="4680"/>
          <w:tab w:val="left" w:pos="8527"/>
        </w:tabs>
        <w:spacing w:line="480" w:lineRule="auto"/>
        <w:rPr>
          <w:rFonts w:ascii="Times New Roman" w:hAnsi="Times New Roman" w:cs="Times New Roman"/>
          <w:sz w:val="24"/>
          <w:szCs w:val="24"/>
        </w:rPr>
      </w:pPr>
      <w:r w:rsidRPr="0033474D">
        <w:rPr>
          <w:rFonts w:ascii="Times New Roman" w:hAnsi="Times New Roman" w:cs="Times New Roman"/>
          <w:sz w:val="24"/>
          <w:szCs w:val="24"/>
        </w:rPr>
        <w:t xml:space="preserve">The data is also used in development in different aspects such as the product or the company’s strategy. </w:t>
      </w:r>
    </w:p>
    <w:p w:rsidR="00246A11" w:rsidRPr="0033474D" w:rsidP="0033474D">
      <w:pPr>
        <w:pStyle w:val="ListParagraph"/>
        <w:tabs>
          <w:tab w:val="center" w:pos="4680"/>
          <w:tab w:val="left" w:pos="8527"/>
        </w:tabs>
        <w:spacing w:line="480" w:lineRule="auto"/>
        <w:ind w:firstLine="720"/>
        <w:rPr>
          <w:rFonts w:ascii="Times New Roman" w:hAnsi="Times New Roman" w:cs="Times New Roman"/>
          <w:b/>
          <w:sz w:val="24"/>
          <w:szCs w:val="24"/>
        </w:rPr>
      </w:pPr>
      <w:r w:rsidRPr="0033474D">
        <w:rPr>
          <w:rFonts w:ascii="Times New Roman" w:hAnsi="Times New Roman" w:cs="Times New Roman"/>
          <w:b/>
          <w:sz w:val="24"/>
          <w:szCs w:val="24"/>
        </w:rPr>
        <w:t xml:space="preserve">Conclusion </w:t>
      </w:r>
    </w:p>
    <w:p w:rsidR="00246A11" w:rsidRPr="0033474D" w:rsidP="0033474D">
      <w:pPr>
        <w:tabs>
          <w:tab w:val="center" w:pos="4680"/>
          <w:tab w:val="left" w:pos="8527"/>
        </w:tabs>
        <w:spacing w:line="480" w:lineRule="auto"/>
        <w:ind w:firstLine="720"/>
        <w:rPr>
          <w:rFonts w:ascii="Times New Roman" w:hAnsi="Times New Roman" w:cs="Times New Roman"/>
          <w:sz w:val="24"/>
          <w:szCs w:val="24"/>
        </w:rPr>
      </w:pPr>
      <w:r w:rsidRPr="0033474D">
        <w:rPr>
          <w:rFonts w:ascii="Times New Roman" w:hAnsi="Times New Roman" w:cs="Times New Roman"/>
          <w:sz w:val="24"/>
          <w:szCs w:val="24"/>
        </w:rPr>
        <w:tab/>
      </w:r>
      <w:r w:rsidRPr="0033474D">
        <w:rPr>
          <w:rFonts w:ascii="Times New Roman" w:hAnsi="Times New Roman" w:cs="Times New Roman"/>
          <w:sz w:val="24"/>
          <w:szCs w:val="24"/>
        </w:rPr>
        <w:t>The need and uses of data in big companies have increased over time. The validity of the data however serves as a major factor in determining the usefulness of the data.</w:t>
      </w:r>
      <w:r w:rsidRPr="0033474D" w:rsidR="00383C92">
        <w:rPr>
          <w:rFonts w:ascii="Times New Roman" w:hAnsi="Times New Roman" w:cs="Times New Roman"/>
          <w:sz w:val="24"/>
          <w:szCs w:val="24"/>
        </w:rPr>
        <w:t xml:space="preserve"> The companies </w:t>
      </w:r>
      <w:r w:rsidRPr="0033474D" w:rsidR="00383C92">
        <w:rPr>
          <w:rFonts w:ascii="Times New Roman" w:hAnsi="Times New Roman" w:cs="Times New Roman"/>
          <w:sz w:val="24"/>
          <w:szCs w:val="24"/>
        </w:rPr>
        <w:t xml:space="preserve">dealing with large amounts of data have opted for a specialist who serves as the chief data officer in the organization. the individual plays various roles dealing with the data from its collection to its </w:t>
      </w:r>
      <w:r w:rsidRPr="0033474D">
        <w:rPr>
          <w:rFonts w:ascii="Times New Roman" w:hAnsi="Times New Roman" w:cs="Times New Roman"/>
          <w:sz w:val="24"/>
          <w:szCs w:val="24"/>
        </w:rPr>
        <w:t>presentation</w:t>
      </w:r>
      <w:r w:rsidRPr="0033474D" w:rsidR="00383C92">
        <w:rPr>
          <w:rFonts w:ascii="Times New Roman" w:hAnsi="Times New Roman" w:cs="Times New Roman"/>
          <w:sz w:val="24"/>
          <w:szCs w:val="24"/>
        </w:rPr>
        <w:t>.</w:t>
      </w:r>
      <w:r w:rsidRPr="0033474D">
        <w:rPr>
          <w:rFonts w:ascii="Times New Roman" w:hAnsi="Times New Roman" w:cs="Times New Roman"/>
          <w:sz w:val="24"/>
          <w:szCs w:val="24"/>
        </w:rPr>
        <w:t xml:space="preserve"> The specialist can choose a special strategy for analyzing the data collected in order to promote the intended goals of the organization. the framework presents various methods of grouping data, </w:t>
      </w:r>
      <w:r w:rsidRPr="0033474D" w:rsidR="00D41215">
        <w:rPr>
          <w:rFonts w:ascii="Times New Roman" w:hAnsi="Times New Roman" w:cs="Times New Roman"/>
          <w:sz w:val="24"/>
          <w:szCs w:val="24"/>
        </w:rPr>
        <w:t xml:space="preserve">arranging it as well as establishing relationships between values. Organizations that deal with large quantities of data like Tesla can use the cubic framework in decision making. A CDO can analyze the data based on different dimensions according to the axes. The interpretation of the data can be used in identifying various opportunities to </w:t>
      </w:r>
      <w:r w:rsidRPr="0033474D" w:rsidR="002D4FF0">
        <w:rPr>
          <w:rFonts w:ascii="Times New Roman" w:hAnsi="Times New Roman" w:cs="Times New Roman"/>
          <w:sz w:val="24"/>
          <w:szCs w:val="24"/>
        </w:rPr>
        <w:t xml:space="preserve">exploit, areas of improvement as well as </w:t>
      </w:r>
      <w:r w:rsidRPr="0033474D" w:rsidR="000A0C09">
        <w:rPr>
          <w:rFonts w:ascii="Times New Roman" w:hAnsi="Times New Roman" w:cs="Times New Roman"/>
          <w:sz w:val="24"/>
          <w:szCs w:val="24"/>
        </w:rPr>
        <w:t>possible strategies for better performance. the Cubic Framework to an organization of your choice</w:t>
      </w:r>
      <w:r w:rsidRPr="0033474D" w:rsidR="00575866">
        <w:rPr>
          <w:rFonts w:ascii="Times New Roman" w:hAnsi="Times New Roman" w:cs="Times New Roman"/>
          <w:sz w:val="24"/>
          <w:szCs w:val="24"/>
        </w:rPr>
        <w:t xml:space="preserve"> </w:t>
      </w:r>
      <w:r w:rsidRPr="0033474D" w:rsidR="00B45ED8">
        <w:rPr>
          <w:rFonts w:ascii="Times New Roman" w:hAnsi="Times New Roman" w:cs="Times New Roman"/>
          <w:sz w:val="24"/>
          <w:szCs w:val="24"/>
        </w:rPr>
        <w:t>(</w:t>
      </w:r>
      <w:r w:rsidRPr="0033474D" w:rsidR="00575866">
        <w:rPr>
          <w:rFonts w:ascii="Times New Roman" w:hAnsi="Times New Roman" w:cs="Times New Roman"/>
          <w:sz w:val="24"/>
          <w:szCs w:val="24"/>
          <w:shd w:val="clear" w:color="auto" w:fill="FFFFFF"/>
        </w:rPr>
        <w:t xml:space="preserve">Lee, </w:t>
      </w:r>
      <w:r w:rsidRPr="0033474D" w:rsidR="00575866">
        <w:rPr>
          <w:rFonts w:ascii="Times New Roman" w:hAnsi="Times New Roman" w:cs="Times New Roman"/>
          <w:i/>
          <w:sz w:val="24"/>
          <w:szCs w:val="24"/>
          <w:shd w:val="clear" w:color="auto" w:fill="FFFFFF"/>
        </w:rPr>
        <w:t>et al</w:t>
      </w:r>
      <w:r w:rsidRPr="0033474D" w:rsidR="00575866">
        <w:rPr>
          <w:rFonts w:ascii="Times New Roman" w:hAnsi="Times New Roman" w:cs="Times New Roman"/>
          <w:sz w:val="24"/>
          <w:szCs w:val="24"/>
          <w:shd w:val="clear" w:color="auto" w:fill="FFFFFF"/>
        </w:rPr>
        <w:t xml:space="preserve">, </w:t>
      </w:r>
      <w:r w:rsidRPr="0033474D" w:rsidR="00575866">
        <w:rPr>
          <w:rFonts w:ascii="Times New Roman" w:hAnsi="Times New Roman" w:cs="Times New Roman"/>
          <w:sz w:val="24"/>
          <w:szCs w:val="24"/>
          <w:shd w:val="clear" w:color="auto" w:fill="FFFFFF"/>
        </w:rPr>
        <w:t>2014).</w:t>
      </w:r>
    </w:p>
    <w:p w:rsidR="00243EEC">
      <w:pPr>
        <w:rPr>
          <w:rFonts w:ascii="Times New Roman" w:hAnsi="Times New Roman" w:cs="Times New Roman"/>
          <w:b/>
          <w:sz w:val="24"/>
          <w:szCs w:val="24"/>
        </w:rPr>
      </w:pPr>
      <w:r>
        <w:rPr>
          <w:rFonts w:ascii="Times New Roman" w:hAnsi="Times New Roman" w:cs="Times New Roman"/>
          <w:b/>
          <w:sz w:val="24"/>
          <w:szCs w:val="24"/>
        </w:rPr>
        <w:br w:type="page"/>
      </w:r>
    </w:p>
    <w:p w:rsidR="000A0C09" w:rsidRPr="0033474D" w:rsidP="0033474D">
      <w:pPr>
        <w:tabs>
          <w:tab w:val="center" w:pos="4680"/>
          <w:tab w:val="left" w:pos="8527"/>
        </w:tabs>
        <w:spacing w:line="480" w:lineRule="auto"/>
        <w:ind w:firstLine="720"/>
        <w:jc w:val="center"/>
        <w:rPr>
          <w:rFonts w:ascii="Times New Roman" w:hAnsi="Times New Roman" w:cs="Times New Roman"/>
          <w:b/>
          <w:sz w:val="24"/>
          <w:szCs w:val="24"/>
        </w:rPr>
      </w:pPr>
      <w:r w:rsidRPr="0033474D">
        <w:rPr>
          <w:rFonts w:ascii="Times New Roman" w:hAnsi="Times New Roman" w:cs="Times New Roman"/>
          <w:b/>
          <w:sz w:val="24"/>
          <w:szCs w:val="24"/>
        </w:rPr>
        <w:t>References</w:t>
      </w:r>
    </w:p>
    <w:p w:rsidR="00243EEC" w:rsidRPr="0033474D" w:rsidP="00243EEC">
      <w:pPr>
        <w:tabs>
          <w:tab w:val="center" w:pos="4680"/>
          <w:tab w:val="left" w:pos="8527"/>
        </w:tabs>
        <w:spacing w:line="480" w:lineRule="auto"/>
        <w:ind w:left="720" w:hanging="720"/>
        <w:rPr>
          <w:rFonts w:ascii="Times New Roman" w:hAnsi="Times New Roman" w:cs="Times New Roman"/>
          <w:sz w:val="24"/>
          <w:szCs w:val="24"/>
        </w:rPr>
      </w:pPr>
      <w:r w:rsidRPr="0033474D">
        <w:rPr>
          <w:rFonts w:ascii="Times New Roman" w:hAnsi="Times New Roman" w:cs="Times New Roman"/>
          <w:sz w:val="24"/>
          <w:szCs w:val="24"/>
          <w:shd w:val="clear" w:color="auto" w:fill="FFFFFF"/>
        </w:rPr>
        <w:t>Griffin, J. (201</w:t>
      </w:r>
      <w:r w:rsidRPr="0033474D">
        <w:rPr>
          <w:rFonts w:ascii="Times New Roman" w:hAnsi="Times New Roman" w:cs="Times New Roman"/>
          <w:sz w:val="24"/>
          <w:szCs w:val="24"/>
          <w:shd w:val="clear" w:color="auto" w:fill="FFFFFF"/>
        </w:rPr>
        <w:t>8). The role of the chief data officer. </w:t>
      </w:r>
      <w:r w:rsidRPr="0033474D">
        <w:rPr>
          <w:rFonts w:ascii="Times New Roman" w:hAnsi="Times New Roman" w:cs="Times New Roman"/>
          <w:i/>
          <w:iCs/>
          <w:sz w:val="24"/>
          <w:szCs w:val="24"/>
          <w:shd w:val="clear" w:color="auto" w:fill="FFFFFF"/>
        </w:rPr>
        <w:t>Information Management</w:t>
      </w:r>
      <w:r w:rsidRPr="0033474D">
        <w:rPr>
          <w:rFonts w:ascii="Times New Roman" w:hAnsi="Times New Roman" w:cs="Times New Roman"/>
          <w:sz w:val="24"/>
          <w:szCs w:val="24"/>
          <w:shd w:val="clear" w:color="auto" w:fill="FFFFFF"/>
        </w:rPr>
        <w:t>, </w:t>
      </w:r>
      <w:r w:rsidRPr="0033474D">
        <w:rPr>
          <w:rFonts w:ascii="Times New Roman" w:hAnsi="Times New Roman" w:cs="Times New Roman"/>
          <w:i/>
          <w:iCs/>
          <w:sz w:val="24"/>
          <w:szCs w:val="24"/>
          <w:shd w:val="clear" w:color="auto" w:fill="FFFFFF"/>
        </w:rPr>
        <w:t>18</w:t>
      </w:r>
      <w:r w:rsidRPr="0033474D">
        <w:rPr>
          <w:rFonts w:ascii="Times New Roman" w:hAnsi="Times New Roman" w:cs="Times New Roman"/>
          <w:sz w:val="24"/>
          <w:szCs w:val="24"/>
          <w:shd w:val="clear" w:color="auto" w:fill="FFFFFF"/>
        </w:rPr>
        <w:t>(2), 28.</w:t>
      </w:r>
    </w:p>
    <w:p w:rsidR="00243EEC" w:rsidRPr="0033474D" w:rsidP="00243EEC">
      <w:pPr>
        <w:tabs>
          <w:tab w:val="center" w:pos="4680"/>
          <w:tab w:val="left" w:pos="8527"/>
        </w:tabs>
        <w:spacing w:line="480" w:lineRule="auto"/>
        <w:ind w:left="720" w:hanging="720"/>
        <w:rPr>
          <w:rFonts w:ascii="Times New Roman" w:hAnsi="Times New Roman" w:cs="Times New Roman"/>
          <w:sz w:val="24"/>
          <w:szCs w:val="24"/>
          <w:shd w:val="clear" w:color="auto" w:fill="FFFFFF"/>
        </w:rPr>
      </w:pPr>
      <w:r w:rsidRPr="0033474D">
        <w:rPr>
          <w:rFonts w:ascii="Times New Roman" w:hAnsi="Times New Roman" w:cs="Times New Roman"/>
          <w:sz w:val="24"/>
          <w:szCs w:val="24"/>
          <w:shd w:val="clear" w:color="auto" w:fill="FFFFFF"/>
        </w:rPr>
        <w:t>Irwin, S. (201</w:t>
      </w:r>
      <w:r w:rsidRPr="0033474D">
        <w:rPr>
          <w:rFonts w:ascii="Times New Roman" w:hAnsi="Times New Roman" w:cs="Times New Roman"/>
          <w:sz w:val="24"/>
          <w:szCs w:val="24"/>
          <w:shd w:val="clear" w:color="auto" w:fill="FFFFFF"/>
        </w:rPr>
        <w:t>8). Data analysis and interpretation. </w:t>
      </w:r>
      <w:r w:rsidRPr="0033474D">
        <w:rPr>
          <w:rFonts w:ascii="Times New Roman" w:hAnsi="Times New Roman" w:cs="Times New Roman"/>
          <w:i/>
          <w:iCs/>
          <w:sz w:val="24"/>
          <w:szCs w:val="24"/>
          <w:shd w:val="clear" w:color="auto" w:fill="FFFFFF"/>
        </w:rPr>
        <w:t>Handbook of emergent methods</w:t>
      </w:r>
      <w:r w:rsidRPr="0033474D">
        <w:rPr>
          <w:rFonts w:ascii="Times New Roman" w:hAnsi="Times New Roman" w:cs="Times New Roman"/>
          <w:sz w:val="24"/>
          <w:szCs w:val="24"/>
          <w:shd w:val="clear" w:color="auto" w:fill="FFFFFF"/>
        </w:rPr>
        <w:t>, 415-436.</w:t>
      </w:r>
    </w:p>
    <w:p w:rsidR="00243EEC" w:rsidRPr="0033474D" w:rsidP="00243EEC">
      <w:pPr>
        <w:tabs>
          <w:tab w:val="center" w:pos="4680"/>
          <w:tab w:val="left" w:pos="8527"/>
        </w:tabs>
        <w:spacing w:line="480" w:lineRule="auto"/>
        <w:ind w:left="720" w:hanging="720"/>
        <w:rPr>
          <w:rFonts w:ascii="Times New Roman" w:hAnsi="Times New Roman" w:cs="Times New Roman"/>
          <w:sz w:val="24"/>
          <w:szCs w:val="24"/>
          <w:shd w:val="clear" w:color="auto" w:fill="FFFFFF"/>
        </w:rPr>
      </w:pPr>
      <w:r w:rsidRPr="0033474D">
        <w:rPr>
          <w:rFonts w:ascii="Times New Roman" w:hAnsi="Times New Roman" w:cs="Times New Roman"/>
          <w:sz w:val="24"/>
          <w:szCs w:val="24"/>
          <w:shd w:val="clear" w:color="auto" w:fill="FFFFFF"/>
        </w:rPr>
        <w:t>Krishnan, S., Haas, D., Frank</w:t>
      </w:r>
      <w:r w:rsidRPr="0033474D">
        <w:rPr>
          <w:rFonts w:ascii="Times New Roman" w:hAnsi="Times New Roman" w:cs="Times New Roman"/>
          <w:sz w:val="24"/>
          <w:szCs w:val="24"/>
          <w:shd w:val="clear" w:color="auto" w:fill="FFFFFF"/>
        </w:rPr>
        <w:t>lin, M. J., &amp; Wu, E. (2016</w:t>
      </w:r>
      <w:r w:rsidRPr="0033474D">
        <w:rPr>
          <w:rFonts w:ascii="Times New Roman" w:hAnsi="Times New Roman" w:cs="Times New Roman"/>
          <w:sz w:val="24"/>
          <w:szCs w:val="24"/>
          <w:shd w:val="clear" w:color="auto" w:fill="FFFFFF"/>
        </w:rPr>
        <w:t>). Towards reliable interactive data cleaning: A user survey and recommendations. In </w:t>
      </w:r>
      <w:r w:rsidRPr="0033474D">
        <w:rPr>
          <w:rFonts w:ascii="Times New Roman" w:hAnsi="Times New Roman" w:cs="Times New Roman"/>
          <w:i/>
          <w:iCs/>
          <w:sz w:val="24"/>
          <w:szCs w:val="24"/>
          <w:shd w:val="clear" w:color="auto" w:fill="FFFFFF"/>
        </w:rPr>
        <w:t>Proceedings of the Workshop on Human-In-the-Loop Data Analytics</w:t>
      </w:r>
      <w:r w:rsidRPr="0033474D">
        <w:rPr>
          <w:rFonts w:ascii="Times New Roman" w:hAnsi="Times New Roman" w:cs="Times New Roman"/>
          <w:sz w:val="24"/>
          <w:szCs w:val="24"/>
          <w:shd w:val="clear" w:color="auto" w:fill="FFFFFF"/>
        </w:rPr>
        <w:t> (pp. 1-5).</w:t>
      </w:r>
    </w:p>
    <w:p w:rsidR="00243EEC" w:rsidRPr="0033474D" w:rsidP="00243EEC">
      <w:pPr>
        <w:tabs>
          <w:tab w:val="center" w:pos="4680"/>
          <w:tab w:val="left" w:pos="8527"/>
        </w:tabs>
        <w:spacing w:line="480" w:lineRule="auto"/>
        <w:ind w:left="720" w:hanging="720"/>
        <w:rPr>
          <w:rFonts w:ascii="Times New Roman" w:hAnsi="Times New Roman" w:cs="Times New Roman"/>
          <w:sz w:val="24"/>
          <w:szCs w:val="24"/>
          <w:shd w:val="clear" w:color="auto" w:fill="FFFFFF"/>
        </w:rPr>
      </w:pPr>
      <w:r w:rsidRPr="0033474D">
        <w:rPr>
          <w:rFonts w:ascii="Times New Roman" w:hAnsi="Times New Roman" w:cs="Times New Roman"/>
          <w:sz w:val="24"/>
          <w:szCs w:val="24"/>
          <w:shd w:val="clear" w:color="auto" w:fill="FFFFFF"/>
        </w:rPr>
        <w:t xml:space="preserve">Lee, Y., </w:t>
      </w:r>
      <w:r w:rsidRPr="0033474D">
        <w:rPr>
          <w:rFonts w:ascii="Times New Roman" w:hAnsi="Times New Roman" w:cs="Times New Roman"/>
          <w:sz w:val="24"/>
          <w:szCs w:val="24"/>
          <w:shd w:val="clear" w:color="auto" w:fill="FFFFFF"/>
        </w:rPr>
        <w:t>Madnick</w:t>
      </w:r>
      <w:r w:rsidRPr="0033474D">
        <w:rPr>
          <w:rFonts w:ascii="Times New Roman" w:hAnsi="Times New Roman" w:cs="Times New Roman"/>
          <w:sz w:val="24"/>
          <w:szCs w:val="24"/>
          <w:shd w:val="clear" w:color="auto" w:fill="FFFFFF"/>
        </w:rPr>
        <w:t>, S. E., Wang, R. Y., Wang, F., &amp; Zhang, H. (2014). A cubic framework for the chief data officer: Succeeding in a world of big data.</w:t>
      </w:r>
    </w:p>
    <w:p w:rsidR="00243EEC" w:rsidRPr="0033474D" w:rsidP="00243EEC">
      <w:pPr>
        <w:tabs>
          <w:tab w:val="center" w:pos="4680"/>
          <w:tab w:val="left" w:pos="8527"/>
        </w:tabs>
        <w:spacing w:line="480" w:lineRule="auto"/>
        <w:ind w:left="720" w:hanging="720"/>
        <w:rPr>
          <w:rFonts w:ascii="Times New Roman" w:hAnsi="Times New Roman" w:cs="Times New Roman"/>
          <w:sz w:val="24"/>
          <w:szCs w:val="24"/>
          <w:shd w:val="clear" w:color="auto" w:fill="FFFFFF"/>
        </w:rPr>
      </w:pPr>
      <w:r w:rsidRPr="0033474D">
        <w:rPr>
          <w:rFonts w:ascii="Times New Roman" w:hAnsi="Times New Roman" w:cs="Times New Roman"/>
          <w:sz w:val="24"/>
          <w:szCs w:val="24"/>
          <w:shd w:val="clear" w:color="auto" w:fill="FFFFFF"/>
        </w:rPr>
        <w:t>Mason, J. (2019</w:t>
      </w:r>
      <w:r w:rsidRPr="0033474D">
        <w:rPr>
          <w:rFonts w:ascii="Times New Roman" w:hAnsi="Times New Roman" w:cs="Times New Roman"/>
          <w:sz w:val="24"/>
          <w:szCs w:val="24"/>
          <w:shd w:val="clear" w:color="auto" w:fill="FFFFFF"/>
        </w:rPr>
        <w:t>). Linking qualitative and quantitative data analysis. </w:t>
      </w:r>
      <w:r w:rsidRPr="0033474D">
        <w:rPr>
          <w:rFonts w:ascii="Times New Roman" w:hAnsi="Times New Roman" w:cs="Times New Roman"/>
          <w:i/>
          <w:iCs/>
          <w:sz w:val="24"/>
          <w:szCs w:val="24"/>
          <w:shd w:val="clear" w:color="auto" w:fill="FFFFFF"/>
        </w:rPr>
        <w:t>Analyzing qualitative data</w:t>
      </w:r>
      <w:r w:rsidRPr="0033474D">
        <w:rPr>
          <w:rFonts w:ascii="Times New Roman" w:hAnsi="Times New Roman" w:cs="Times New Roman"/>
          <w:sz w:val="24"/>
          <w:szCs w:val="24"/>
          <w:shd w:val="clear" w:color="auto" w:fill="FFFFFF"/>
        </w:rPr>
        <w:t>, 89-110.</w:t>
      </w:r>
    </w:p>
    <w:sectPr w:rsidSect="00AA393E">
      <w:headerReference w:type="default" r:id="rId5"/>
      <w:foot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93E">
    <w:pPr>
      <w:pStyle w:val="Footer"/>
      <w:jc w:val="right"/>
    </w:pPr>
  </w:p>
  <w:p w:rsidR="00AA393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07814847"/>
      <w:docPartObj>
        <w:docPartGallery w:val="Page Numbers (Top of Page)"/>
        <w:docPartUnique/>
      </w:docPartObj>
    </w:sdtPr>
    <w:sdtEndPr>
      <w:rPr>
        <w:noProof/>
      </w:rPr>
    </w:sdtEndPr>
    <w:sdtContent>
      <w:p w:rsidR="00AA393E" w:rsidRPr="00AA393E" w:rsidP="00AA393E">
        <w:pPr>
          <w:spacing w:line="480" w:lineRule="auto"/>
          <w:rPr>
            <w:rFonts w:ascii="Times New Roman" w:hAnsi="Times New Roman" w:cs="Times New Roman"/>
            <w:sz w:val="24"/>
            <w:szCs w:val="24"/>
          </w:rPr>
        </w:pPr>
        <w:r>
          <w:rPr>
            <w:rFonts w:ascii="Times New Roman" w:hAnsi="Times New Roman" w:cs="Times New Roman"/>
            <w:sz w:val="24"/>
            <w:szCs w:val="24"/>
          </w:rPr>
          <w:t xml:space="preserve"> DATA CLEANING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A873C7">
          <w:rPr>
            <w:noProof/>
          </w:rPr>
          <w:t>12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393E" w:rsidRPr="00AA393E" w:rsidP="00AA393E">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DATA CLEANING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FB0668"/>
    <w:multiLevelType w:val="hybridMultilevel"/>
    <w:tmpl w:val="E1647820"/>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22A00FD6"/>
    <w:multiLevelType w:val="hybridMultilevel"/>
    <w:tmpl w:val="820210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AC"/>
    <w:rsid w:val="0001250A"/>
    <w:rsid w:val="00042469"/>
    <w:rsid w:val="000436AC"/>
    <w:rsid w:val="000A0043"/>
    <w:rsid w:val="000A0C09"/>
    <w:rsid w:val="000B0A18"/>
    <w:rsid w:val="000B7EB9"/>
    <w:rsid w:val="000F17E9"/>
    <w:rsid w:val="000F5A5F"/>
    <w:rsid w:val="000F654F"/>
    <w:rsid w:val="00101394"/>
    <w:rsid w:val="001029CE"/>
    <w:rsid w:val="001800A0"/>
    <w:rsid w:val="001B54F0"/>
    <w:rsid w:val="001C0990"/>
    <w:rsid w:val="00200A7B"/>
    <w:rsid w:val="00214BA4"/>
    <w:rsid w:val="00222984"/>
    <w:rsid w:val="00243EEC"/>
    <w:rsid w:val="00246A11"/>
    <w:rsid w:val="002577E3"/>
    <w:rsid w:val="00271670"/>
    <w:rsid w:val="00273F20"/>
    <w:rsid w:val="00275C55"/>
    <w:rsid w:val="002975BE"/>
    <w:rsid w:val="002C5676"/>
    <w:rsid w:val="002D11CC"/>
    <w:rsid w:val="002D4FF0"/>
    <w:rsid w:val="002D68D0"/>
    <w:rsid w:val="002F696E"/>
    <w:rsid w:val="0033474D"/>
    <w:rsid w:val="00343E2A"/>
    <w:rsid w:val="0037331C"/>
    <w:rsid w:val="00383C92"/>
    <w:rsid w:val="00384587"/>
    <w:rsid w:val="003902AC"/>
    <w:rsid w:val="003D0D21"/>
    <w:rsid w:val="003D7045"/>
    <w:rsid w:val="004B066B"/>
    <w:rsid w:val="004C5E17"/>
    <w:rsid w:val="004D5875"/>
    <w:rsid w:val="004E12B1"/>
    <w:rsid w:val="005203C8"/>
    <w:rsid w:val="00537797"/>
    <w:rsid w:val="00557471"/>
    <w:rsid w:val="00575866"/>
    <w:rsid w:val="006162CE"/>
    <w:rsid w:val="00624BB7"/>
    <w:rsid w:val="00643120"/>
    <w:rsid w:val="006533D5"/>
    <w:rsid w:val="00662659"/>
    <w:rsid w:val="00675017"/>
    <w:rsid w:val="00685850"/>
    <w:rsid w:val="006B2C27"/>
    <w:rsid w:val="006C04D0"/>
    <w:rsid w:val="007016C3"/>
    <w:rsid w:val="00732920"/>
    <w:rsid w:val="007373F5"/>
    <w:rsid w:val="007579EF"/>
    <w:rsid w:val="007A1E4D"/>
    <w:rsid w:val="007B2802"/>
    <w:rsid w:val="007B5A86"/>
    <w:rsid w:val="007C7DE5"/>
    <w:rsid w:val="007D53DD"/>
    <w:rsid w:val="007E01EB"/>
    <w:rsid w:val="007E49F3"/>
    <w:rsid w:val="007F4A15"/>
    <w:rsid w:val="00812693"/>
    <w:rsid w:val="00822245"/>
    <w:rsid w:val="00822E05"/>
    <w:rsid w:val="0085328A"/>
    <w:rsid w:val="008551AE"/>
    <w:rsid w:val="00894CDB"/>
    <w:rsid w:val="008A1842"/>
    <w:rsid w:val="008B2AC7"/>
    <w:rsid w:val="00935FEA"/>
    <w:rsid w:val="00967F72"/>
    <w:rsid w:val="00975B88"/>
    <w:rsid w:val="0097795F"/>
    <w:rsid w:val="00980783"/>
    <w:rsid w:val="00994034"/>
    <w:rsid w:val="009970BB"/>
    <w:rsid w:val="009C6A5E"/>
    <w:rsid w:val="009D1C78"/>
    <w:rsid w:val="009F266A"/>
    <w:rsid w:val="00A01446"/>
    <w:rsid w:val="00A42EEE"/>
    <w:rsid w:val="00A507AD"/>
    <w:rsid w:val="00A85B54"/>
    <w:rsid w:val="00A873C7"/>
    <w:rsid w:val="00A91287"/>
    <w:rsid w:val="00A91D1D"/>
    <w:rsid w:val="00A921C5"/>
    <w:rsid w:val="00AA393E"/>
    <w:rsid w:val="00AB3524"/>
    <w:rsid w:val="00AC30DD"/>
    <w:rsid w:val="00B04239"/>
    <w:rsid w:val="00B15E4B"/>
    <w:rsid w:val="00B23DAC"/>
    <w:rsid w:val="00B25E76"/>
    <w:rsid w:val="00B45ED8"/>
    <w:rsid w:val="00B65F55"/>
    <w:rsid w:val="00BD04E8"/>
    <w:rsid w:val="00C55116"/>
    <w:rsid w:val="00C76FA7"/>
    <w:rsid w:val="00C83560"/>
    <w:rsid w:val="00CC41D4"/>
    <w:rsid w:val="00CD3C99"/>
    <w:rsid w:val="00D16E8A"/>
    <w:rsid w:val="00D24952"/>
    <w:rsid w:val="00D41215"/>
    <w:rsid w:val="00D41550"/>
    <w:rsid w:val="00D50218"/>
    <w:rsid w:val="00D50EA8"/>
    <w:rsid w:val="00D5219E"/>
    <w:rsid w:val="00D60124"/>
    <w:rsid w:val="00D66455"/>
    <w:rsid w:val="00D71157"/>
    <w:rsid w:val="00D74C89"/>
    <w:rsid w:val="00D76AD0"/>
    <w:rsid w:val="00DA10DF"/>
    <w:rsid w:val="00DB43CE"/>
    <w:rsid w:val="00DD3E98"/>
    <w:rsid w:val="00DE60B3"/>
    <w:rsid w:val="00E01DB6"/>
    <w:rsid w:val="00E038A4"/>
    <w:rsid w:val="00E05647"/>
    <w:rsid w:val="00E107F0"/>
    <w:rsid w:val="00E121CC"/>
    <w:rsid w:val="00E251D7"/>
    <w:rsid w:val="00E65408"/>
    <w:rsid w:val="00E81DD6"/>
    <w:rsid w:val="00E863A4"/>
    <w:rsid w:val="00E91081"/>
    <w:rsid w:val="00E9311F"/>
    <w:rsid w:val="00EA268B"/>
    <w:rsid w:val="00EB6CAE"/>
    <w:rsid w:val="00EC2180"/>
    <w:rsid w:val="00EC31E1"/>
    <w:rsid w:val="00EE7B3F"/>
    <w:rsid w:val="00F036CC"/>
    <w:rsid w:val="00F07710"/>
    <w:rsid w:val="00F200BB"/>
    <w:rsid w:val="00F21B78"/>
    <w:rsid w:val="00F22EF3"/>
    <w:rsid w:val="00F35203"/>
    <w:rsid w:val="00F36AD2"/>
    <w:rsid w:val="00F410E6"/>
    <w:rsid w:val="00F76EFD"/>
    <w:rsid w:val="00F916F0"/>
    <w:rsid w:val="00FA40F4"/>
    <w:rsid w:val="00FB469F"/>
    <w:rsid w:val="00FB4F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DF54A1"/>
  <w15:chartTrackingRefBased/>
  <w15:docId w15:val="{755D3E9C-48C9-4990-A425-177D4C1C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311F"/>
    <w:rPr>
      <w:color w:val="808080"/>
    </w:rPr>
  </w:style>
  <w:style w:type="paragraph" w:styleId="ListParagraph">
    <w:name w:val="List Paragraph"/>
    <w:basedOn w:val="Normal"/>
    <w:uiPriority w:val="34"/>
    <w:qFormat/>
    <w:rsid w:val="00F916F0"/>
    <w:pPr>
      <w:ind w:left="720"/>
      <w:contextualSpacing/>
    </w:pPr>
  </w:style>
  <w:style w:type="paragraph" w:styleId="Header">
    <w:name w:val="header"/>
    <w:basedOn w:val="Normal"/>
    <w:link w:val="HeaderChar"/>
    <w:uiPriority w:val="99"/>
    <w:unhideWhenUsed/>
    <w:rsid w:val="00AA3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93E"/>
  </w:style>
  <w:style w:type="paragraph" w:styleId="Footer">
    <w:name w:val="footer"/>
    <w:basedOn w:val="Normal"/>
    <w:link w:val="FooterChar"/>
    <w:uiPriority w:val="99"/>
    <w:unhideWhenUsed/>
    <w:rsid w:val="00AA3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charts/_rels/chart1.xml.rels>&#65279;<?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customer recommendation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Boston </c:v>
                </c:pt>
              </c:strCache>
            </c:strRef>
          </c:tx>
          <c:spPr>
            <a:solidFill>
              <a:schemeClr val="accent1"/>
            </a:solidFill>
            <a:ln>
              <a:noFill/>
            </a:ln>
            <a:effectLst/>
          </c:spPr>
          <c:invertIfNegative val="0"/>
          <c:cat>
            <c:strRef>
              <c:f>Sheet1!$A$2:$A$5</c:f>
              <c:strCache>
                <c:ptCount val="4"/>
                <c:pt idx="0">
                  <c:v>would not recommend</c:v>
                </c:pt>
                <c:pt idx="1">
                  <c:v>would probably not recommend</c:v>
                </c:pt>
                <c:pt idx="2">
                  <c:v>would recommend </c:v>
                </c:pt>
                <c:pt idx="3">
                  <c:v>would definitely recommend </c:v>
                </c:pt>
              </c:strCache>
            </c:strRef>
          </c:cat>
          <c:val>
            <c:numRef>
              <c:f>Sheet1!$B$2:$B$5</c:f>
              <c:numCache>
                <c:formatCode>General</c:formatCode>
                <c:ptCount val="4"/>
                <c:pt idx="0">
                  <c:v>2.1</c:v>
                </c:pt>
                <c:pt idx="1">
                  <c:v>3.7</c:v>
                </c:pt>
                <c:pt idx="2">
                  <c:v>3.5</c:v>
                </c:pt>
                <c:pt idx="3">
                  <c:v>4.5</c:v>
                </c:pt>
              </c:numCache>
            </c:numRef>
          </c:val>
          <c:extLst>
            <c:ext xmlns:c16="http://schemas.microsoft.com/office/drawing/2014/chart" uri="{C3380CC4-5D6E-409C-BE32-E72D297353CC}">
              <c16:uniqueId val="{00000000-36DB-4232-B4B3-1524FAAC433F}"/>
            </c:ext>
          </c:extLst>
        </c:ser>
        <c:ser>
          <c:idx val="1"/>
          <c:order val="1"/>
          <c:tx>
            <c:strRef>
              <c:f>Sheet1!$C$1</c:f>
              <c:strCache>
                <c:ptCount val="1"/>
                <c:pt idx="0">
                  <c:v>New york</c:v>
                </c:pt>
              </c:strCache>
            </c:strRef>
          </c:tx>
          <c:spPr>
            <a:solidFill>
              <a:schemeClr val="accent2"/>
            </a:solidFill>
            <a:ln>
              <a:noFill/>
            </a:ln>
            <a:effectLst/>
          </c:spPr>
          <c:invertIfNegative val="0"/>
          <c:cat>
            <c:strRef>
              <c:f>Sheet1!$A$2:$A$5</c:f>
              <c:strCache>
                <c:ptCount val="4"/>
                <c:pt idx="0">
                  <c:v>would not recommend</c:v>
                </c:pt>
                <c:pt idx="1">
                  <c:v>would probably not recommend</c:v>
                </c:pt>
                <c:pt idx="2">
                  <c:v>would recommend </c:v>
                </c:pt>
                <c:pt idx="3">
                  <c:v>would definitely recommend </c:v>
                </c:pt>
              </c:strCache>
            </c:strRef>
          </c:cat>
          <c:val>
            <c:numRef>
              <c:f>Sheet1!$C$2:$C$5</c:f>
              <c:numCache>
                <c:formatCode>General</c:formatCode>
                <c:ptCount val="4"/>
                <c:pt idx="0">
                  <c:v>2.5</c:v>
                </c:pt>
                <c:pt idx="1">
                  <c:v>4.4</c:v>
                </c:pt>
                <c:pt idx="2">
                  <c:v>1.8</c:v>
                </c:pt>
                <c:pt idx="3">
                  <c:v>2.8</c:v>
                </c:pt>
              </c:numCache>
            </c:numRef>
          </c:val>
          <c:extLst>
            <c:ext xmlns:c16="http://schemas.microsoft.com/office/drawing/2014/chart" uri="{C3380CC4-5D6E-409C-BE32-E72D297353CC}">
              <c16:uniqueId val="{00000001-36DB-4232-B4B3-1524FAAC433F}"/>
            </c:ext>
          </c:extLst>
        </c:ser>
        <c:ser>
          <c:idx val="2"/>
          <c:order val="2"/>
          <c:tx>
            <c:strRef>
              <c:f>Sheet1!$D$1</c:f>
              <c:strCache>
                <c:ptCount val="1"/>
                <c:pt idx="0">
                  <c:v>Texas </c:v>
                </c:pt>
              </c:strCache>
            </c:strRef>
          </c:tx>
          <c:spPr>
            <a:solidFill>
              <a:schemeClr val="accent3"/>
            </a:solidFill>
            <a:ln>
              <a:noFill/>
            </a:ln>
            <a:effectLst/>
          </c:spPr>
          <c:invertIfNegative val="0"/>
          <c:cat>
            <c:strRef>
              <c:f>Sheet1!$A$2:$A$5</c:f>
              <c:strCache>
                <c:ptCount val="4"/>
                <c:pt idx="0">
                  <c:v>would not recommend</c:v>
                </c:pt>
                <c:pt idx="1">
                  <c:v>would probably not recommend</c:v>
                </c:pt>
                <c:pt idx="2">
                  <c:v>would recommend </c:v>
                </c:pt>
                <c:pt idx="3">
                  <c:v>would definitely recommend </c:v>
                </c:pt>
              </c:strCache>
            </c:strRef>
          </c:cat>
          <c:val>
            <c:numRef>
              <c:f>Sheet1!$D$2:$D$5</c:f>
              <c:numCache>
                <c:formatCode>General</c:formatCode>
                <c:ptCount val="4"/>
                <c:pt idx="0">
                  <c:v>2</c:v>
                </c:pt>
                <c:pt idx="1">
                  <c:v>2.5</c:v>
                </c:pt>
                <c:pt idx="2">
                  <c:v>3</c:v>
                </c:pt>
                <c:pt idx="3">
                  <c:v>5</c:v>
                </c:pt>
              </c:numCache>
            </c:numRef>
          </c:val>
          <c:extLst>
            <c:ext xmlns:c16="http://schemas.microsoft.com/office/drawing/2014/chart" uri="{C3380CC4-5D6E-409C-BE32-E72D297353CC}">
              <c16:uniqueId val="{00000002-36DB-4232-B4B3-1524FAAC433F}"/>
            </c:ext>
          </c:extLst>
        </c:ser>
        <c:dLbls>
          <c:showLegendKey val="0"/>
          <c:showVal val="0"/>
          <c:showCatName val="0"/>
          <c:showSerName val="0"/>
          <c:showPercent val="0"/>
          <c:showBubbleSize val="0"/>
        </c:dLbls>
        <c:gapWidth val="219"/>
        <c:overlap val="-27"/>
        <c:axId val="2020962176"/>
        <c:axId val="2020962592"/>
      </c:barChart>
      <c:catAx>
        <c:axId val="20209621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0962592"/>
        <c:crosses val="autoZero"/>
        <c:auto val="1"/>
        <c:lblAlgn val="ctr"/>
        <c:lblOffset val="100"/>
        <c:noMultiLvlLbl val="0"/>
      </c:catAx>
      <c:valAx>
        <c:axId val="202096259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0962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12</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145</cp:revision>
  <dcterms:created xsi:type="dcterms:W3CDTF">2021-03-05T22:11:00Z</dcterms:created>
  <dcterms:modified xsi:type="dcterms:W3CDTF">2021-03-06T12:09:00Z</dcterms:modified>
</cp:coreProperties>
</file>